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394C"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D169D3">
        <w:rPr>
          <w:bCs/>
          <w:color w:val="7F7F7F"/>
          <w:sz w:val="16"/>
          <w:szCs w:val="16"/>
        </w:rPr>
        <w:t>7</w:t>
      </w:r>
    </w:p>
    <w:p w14:paraId="1C930914" w14:textId="77777777" w:rsidR="00021BE5" w:rsidRDefault="00021BE5" w:rsidP="00021BE5">
      <w:pPr>
        <w:jc w:val="right"/>
        <w:rPr>
          <w:sz w:val="10"/>
          <w:szCs w:val="10"/>
        </w:rPr>
      </w:pPr>
      <w:r w:rsidRPr="00F731F7">
        <w:rPr>
          <w:bCs/>
          <w:color w:val="7F7F7F"/>
          <w:sz w:val="16"/>
          <w:szCs w:val="16"/>
        </w:rPr>
        <w:t xml:space="preserve">REV </w:t>
      </w:r>
      <w:r w:rsidR="00AF0176">
        <w:rPr>
          <w:bCs/>
          <w:color w:val="7F7F7F"/>
          <w:sz w:val="16"/>
          <w:szCs w:val="16"/>
        </w:rPr>
        <w:t>4</w:t>
      </w:r>
      <w:r w:rsidR="0006452F">
        <w:rPr>
          <w:bCs/>
          <w:color w:val="7F7F7F"/>
          <w:sz w:val="16"/>
          <w:szCs w:val="16"/>
        </w:rPr>
        <w:t>/2023</w:t>
      </w:r>
    </w:p>
    <w:p w14:paraId="4FD01078" w14:textId="77777777" w:rsidR="00C436A8" w:rsidRDefault="00C436A8" w:rsidP="00F20A18">
      <w:pPr>
        <w:tabs>
          <w:tab w:val="center" w:pos="5715"/>
        </w:tabs>
        <w:jc w:val="center"/>
        <w:rPr>
          <w:b/>
          <w:bCs/>
          <w:sz w:val="18"/>
          <w:szCs w:val="18"/>
          <w:u w:val="single"/>
        </w:rPr>
      </w:pPr>
    </w:p>
    <w:p w14:paraId="7C149B04" w14:textId="77777777" w:rsidR="00803919" w:rsidRDefault="00803919" w:rsidP="00F20A18">
      <w:pPr>
        <w:tabs>
          <w:tab w:val="center" w:pos="5715"/>
        </w:tabs>
        <w:jc w:val="center"/>
        <w:rPr>
          <w:b/>
          <w:bCs/>
          <w:sz w:val="18"/>
          <w:szCs w:val="18"/>
          <w:u w:val="single"/>
        </w:rPr>
      </w:pPr>
    </w:p>
    <w:p w14:paraId="3D8BD6F9" w14:textId="77777777" w:rsidR="00C436A8" w:rsidRDefault="00C436A8" w:rsidP="00997D17">
      <w:pPr>
        <w:jc w:val="center"/>
        <w:rPr>
          <w:b/>
          <w:bCs/>
          <w:sz w:val="18"/>
          <w:szCs w:val="18"/>
          <w:u w:val="single"/>
        </w:rPr>
      </w:pPr>
    </w:p>
    <w:p w14:paraId="38C2E54D" w14:textId="77777777" w:rsidR="00C436A8" w:rsidRDefault="00C436A8" w:rsidP="00997D17">
      <w:pPr>
        <w:jc w:val="center"/>
        <w:rPr>
          <w:b/>
          <w:bCs/>
          <w:sz w:val="18"/>
          <w:szCs w:val="18"/>
          <w:u w:val="single"/>
        </w:rPr>
      </w:pPr>
    </w:p>
    <w:p w14:paraId="27E38275" w14:textId="77777777" w:rsidR="00180DF4" w:rsidRDefault="00180DF4" w:rsidP="00997D17">
      <w:pPr>
        <w:jc w:val="center"/>
        <w:rPr>
          <w:b/>
          <w:bCs/>
          <w:sz w:val="18"/>
          <w:szCs w:val="18"/>
          <w:u w:val="single"/>
        </w:rPr>
      </w:pPr>
    </w:p>
    <w:p w14:paraId="5E1080EB" w14:textId="77777777" w:rsidR="00C436A8" w:rsidRDefault="00C436A8" w:rsidP="00997D17">
      <w:pPr>
        <w:tabs>
          <w:tab w:val="center" w:pos="10350"/>
        </w:tabs>
        <w:jc w:val="center"/>
        <w:rPr>
          <w:b/>
          <w:bCs/>
          <w:sz w:val="18"/>
          <w:szCs w:val="18"/>
          <w:u w:val="single"/>
        </w:rPr>
      </w:pPr>
    </w:p>
    <w:p w14:paraId="3A2E9CF9" w14:textId="77777777" w:rsidR="00C436A8" w:rsidRDefault="00C436A8" w:rsidP="00997D17">
      <w:pPr>
        <w:jc w:val="center"/>
        <w:rPr>
          <w:b/>
          <w:bCs/>
          <w:sz w:val="18"/>
          <w:szCs w:val="18"/>
          <w:u w:val="single"/>
        </w:rPr>
      </w:pPr>
    </w:p>
    <w:p w14:paraId="2948E1FD" w14:textId="77777777" w:rsidR="00997D17" w:rsidRPr="00B91991" w:rsidRDefault="00997D17" w:rsidP="00997D17">
      <w:pPr>
        <w:jc w:val="center"/>
        <w:rPr>
          <w:b/>
          <w:bCs/>
          <w:color w:val="17365D"/>
          <w:sz w:val="32"/>
          <w:szCs w:val="32"/>
        </w:rPr>
      </w:pPr>
    </w:p>
    <w:p w14:paraId="6C125F1B" w14:textId="77777777" w:rsidR="00997D17" w:rsidRPr="00B91991" w:rsidRDefault="00997D17" w:rsidP="00997D17">
      <w:pPr>
        <w:jc w:val="center"/>
        <w:rPr>
          <w:b/>
          <w:bCs/>
          <w:color w:val="17365D"/>
          <w:sz w:val="32"/>
          <w:szCs w:val="32"/>
        </w:rPr>
      </w:pPr>
    </w:p>
    <w:p w14:paraId="17D7717E" w14:textId="77777777" w:rsidR="00997D17" w:rsidRPr="00B91991" w:rsidRDefault="00AB1A9D" w:rsidP="00997D17">
      <w:pPr>
        <w:jc w:val="center"/>
        <w:rPr>
          <w:b/>
          <w:bCs/>
          <w:color w:val="17365D"/>
          <w:sz w:val="32"/>
          <w:szCs w:val="32"/>
        </w:rPr>
      </w:pPr>
      <w:r>
        <w:rPr>
          <w:noProof/>
        </w:rPr>
        <w:pict w14:anchorId="4EA4E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3" type="#_x0000_t75" style="position:absolute;left:0;text-align:left;margin-left:194.05pt;margin-top:9.7pt;width:150.45pt;height:125.1pt;z-index:251656704;visibility:visible">
            <v:imagedata r:id="rId11" o:title=""/>
          </v:shape>
        </w:pict>
      </w:r>
    </w:p>
    <w:p w14:paraId="3F29AACB" w14:textId="77777777" w:rsidR="00997D17" w:rsidRPr="00B91991" w:rsidRDefault="00997D17" w:rsidP="00997D17">
      <w:pPr>
        <w:jc w:val="center"/>
        <w:rPr>
          <w:b/>
          <w:bCs/>
          <w:color w:val="17365D"/>
          <w:sz w:val="32"/>
          <w:szCs w:val="32"/>
        </w:rPr>
      </w:pPr>
    </w:p>
    <w:p w14:paraId="3C89F42E" w14:textId="77777777" w:rsidR="00F07A80" w:rsidRDefault="00F07A80" w:rsidP="00997D17">
      <w:pPr>
        <w:jc w:val="center"/>
        <w:rPr>
          <w:b/>
          <w:bCs/>
          <w:color w:val="17365D"/>
          <w:sz w:val="32"/>
          <w:szCs w:val="32"/>
        </w:rPr>
      </w:pPr>
    </w:p>
    <w:p w14:paraId="136958AA" w14:textId="77777777" w:rsidR="00F07A80" w:rsidRDefault="00F07A80" w:rsidP="00997D17">
      <w:pPr>
        <w:jc w:val="center"/>
        <w:rPr>
          <w:b/>
          <w:bCs/>
          <w:color w:val="17365D"/>
          <w:sz w:val="32"/>
          <w:szCs w:val="32"/>
        </w:rPr>
      </w:pPr>
    </w:p>
    <w:p w14:paraId="4B7B1DF7" w14:textId="77777777" w:rsidR="00F07A80" w:rsidRDefault="00F07A80" w:rsidP="00997D17">
      <w:pPr>
        <w:jc w:val="center"/>
        <w:rPr>
          <w:b/>
          <w:bCs/>
          <w:color w:val="17365D"/>
          <w:sz w:val="32"/>
          <w:szCs w:val="32"/>
        </w:rPr>
      </w:pPr>
    </w:p>
    <w:p w14:paraId="4D396D03" w14:textId="77777777" w:rsidR="00F07A80" w:rsidRDefault="00F07A80" w:rsidP="00997D17">
      <w:pPr>
        <w:jc w:val="center"/>
        <w:rPr>
          <w:b/>
          <w:bCs/>
          <w:color w:val="17365D"/>
          <w:sz w:val="32"/>
          <w:szCs w:val="32"/>
        </w:rPr>
      </w:pPr>
    </w:p>
    <w:p w14:paraId="2F17F597" w14:textId="77777777" w:rsidR="00803919" w:rsidRDefault="00803919" w:rsidP="00997D17">
      <w:pPr>
        <w:jc w:val="center"/>
        <w:rPr>
          <w:b/>
          <w:bCs/>
          <w:color w:val="17365D"/>
          <w:sz w:val="32"/>
          <w:szCs w:val="32"/>
        </w:rPr>
      </w:pPr>
    </w:p>
    <w:p w14:paraId="4535721B" w14:textId="77777777" w:rsidR="00803919" w:rsidRPr="00B91991" w:rsidRDefault="00803919" w:rsidP="00997D17">
      <w:pPr>
        <w:jc w:val="center"/>
        <w:rPr>
          <w:b/>
          <w:bCs/>
          <w:color w:val="17365D"/>
          <w:sz w:val="32"/>
          <w:szCs w:val="32"/>
        </w:rPr>
      </w:pPr>
    </w:p>
    <w:p w14:paraId="2E673DE4"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49BE23A0" w14:textId="77777777" w:rsidR="00387160" w:rsidRPr="00387160" w:rsidRDefault="00387160" w:rsidP="00997D17">
      <w:pPr>
        <w:jc w:val="center"/>
        <w:rPr>
          <w:bCs/>
          <w:sz w:val="72"/>
          <w:highlight w:val="yellow"/>
        </w:rPr>
      </w:pPr>
    </w:p>
    <w:p w14:paraId="1E699C20" w14:textId="77777777" w:rsidR="00F84336" w:rsidRPr="00D94B77" w:rsidRDefault="00AC6F69" w:rsidP="00997D17">
      <w:pPr>
        <w:jc w:val="center"/>
        <w:rPr>
          <w:b/>
          <w:bCs/>
          <w:iCs/>
        </w:rPr>
      </w:pPr>
      <w:r w:rsidRPr="00D94B77">
        <w:rPr>
          <w:b/>
          <w:bCs/>
          <w:iCs/>
        </w:rPr>
        <w:t>Infant-Toddler Specialist Network</w:t>
      </w:r>
    </w:p>
    <w:p w14:paraId="549739C9" w14:textId="77777777" w:rsidR="00F84336" w:rsidRPr="00D94B77" w:rsidRDefault="00F84336" w:rsidP="00997D17">
      <w:pPr>
        <w:jc w:val="center"/>
        <w:rPr>
          <w:bCs/>
          <w:iCs/>
        </w:rPr>
      </w:pPr>
      <w:r w:rsidRPr="00D94B77">
        <w:rPr>
          <w:bCs/>
          <w:iCs/>
        </w:rPr>
        <w:t xml:space="preserve">DCF – </w:t>
      </w:r>
      <w:r w:rsidR="00AC6F69" w:rsidRPr="00D94B77">
        <w:rPr>
          <w:bCs/>
          <w:iCs/>
        </w:rPr>
        <w:t>Economic and Employment Services</w:t>
      </w:r>
    </w:p>
    <w:p w14:paraId="4890BCC5" w14:textId="77777777" w:rsidR="00DE6580" w:rsidRPr="00D94B77" w:rsidRDefault="00DE6580" w:rsidP="00997D17">
      <w:pPr>
        <w:jc w:val="center"/>
        <w:rPr>
          <w:bCs/>
          <w:iCs/>
          <w:sz w:val="10"/>
        </w:rPr>
      </w:pPr>
    </w:p>
    <w:p w14:paraId="73A6A8DB" w14:textId="77777777" w:rsidR="00203AAF" w:rsidRPr="00D94B77" w:rsidRDefault="00203AAF" w:rsidP="00203AAF">
      <w:pPr>
        <w:jc w:val="center"/>
        <w:rPr>
          <w:bCs/>
          <w:iCs/>
        </w:rPr>
      </w:pPr>
      <w:r w:rsidRPr="00D94B77">
        <w:rPr>
          <w:bCs/>
          <w:iCs/>
        </w:rPr>
        <w:t>Release Date:  01/05/2024</w:t>
      </w:r>
    </w:p>
    <w:p w14:paraId="5BA8CAD9" w14:textId="77777777" w:rsidR="00203AAF" w:rsidRPr="00D94B77" w:rsidRDefault="00203AAF" w:rsidP="00203AAF">
      <w:pPr>
        <w:jc w:val="center"/>
        <w:rPr>
          <w:b/>
          <w:bCs/>
          <w:iCs/>
        </w:rPr>
      </w:pPr>
      <w:r w:rsidRPr="00D94B77">
        <w:rPr>
          <w:b/>
          <w:bCs/>
          <w:iCs/>
        </w:rPr>
        <w:t xml:space="preserve">Due Date:  03/01/2024 </w:t>
      </w:r>
    </w:p>
    <w:p w14:paraId="757AD93F" w14:textId="77777777" w:rsidR="00DE6580" w:rsidRPr="00387160" w:rsidRDefault="00DE6580" w:rsidP="00997D17">
      <w:pPr>
        <w:jc w:val="center"/>
        <w:rPr>
          <w:bCs/>
          <w:color w:val="0070C0"/>
          <w:sz w:val="32"/>
          <w:szCs w:val="32"/>
        </w:rPr>
      </w:pPr>
    </w:p>
    <w:p w14:paraId="04ED2DBE" w14:textId="77777777" w:rsidR="007B6417" w:rsidRDefault="00EE7C94" w:rsidP="00997D17">
      <w:pPr>
        <w:jc w:val="center"/>
        <w:rPr>
          <w:bCs/>
          <w:i/>
        </w:rPr>
      </w:pPr>
      <w:r w:rsidRPr="00E36D9B">
        <w:rPr>
          <w:bCs/>
          <w:i/>
        </w:rPr>
        <w:t xml:space="preserve">Contact:  </w:t>
      </w:r>
      <w:r w:rsidR="003D217D">
        <w:rPr>
          <w:bCs/>
          <w:i/>
        </w:rPr>
        <w:t xml:space="preserve">DCF </w:t>
      </w:r>
      <w:r w:rsidR="0025326A">
        <w:rPr>
          <w:bCs/>
          <w:i/>
        </w:rPr>
        <w:t>Pre-Award Manager</w:t>
      </w:r>
    </w:p>
    <w:p w14:paraId="1A007C36" w14:textId="77777777" w:rsidR="00C06B6B" w:rsidRDefault="00C06B6B" w:rsidP="00C06B6B">
      <w:pPr>
        <w:jc w:val="center"/>
        <w:rPr>
          <w:bCs/>
          <w:i/>
        </w:rPr>
      </w:pPr>
      <w:r>
        <w:rPr>
          <w:bCs/>
          <w:i/>
        </w:rPr>
        <w:t>Office of Grants and Contracts</w:t>
      </w:r>
    </w:p>
    <w:p w14:paraId="1FA9E136" w14:textId="77777777" w:rsidR="00BC3BAD" w:rsidRDefault="00C96DDB" w:rsidP="00BC3BAD">
      <w:pPr>
        <w:jc w:val="center"/>
        <w:rPr>
          <w:bCs/>
          <w:i/>
        </w:rPr>
      </w:pPr>
      <w:r>
        <w:rPr>
          <w:bCs/>
          <w:i/>
        </w:rPr>
        <w:t xml:space="preserve">Kansas </w:t>
      </w:r>
      <w:r w:rsidR="00BC3BAD">
        <w:rPr>
          <w:bCs/>
          <w:i/>
        </w:rPr>
        <w:t>Department for Children and Families</w:t>
      </w:r>
    </w:p>
    <w:p w14:paraId="533193EE" w14:textId="77777777" w:rsidR="00D46F82" w:rsidRDefault="006F6075" w:rsidP="00BC3BAD">
      <w:pPr>
        <w:jc w:val="center"/>
        <w:rPr>
          <w:bCs/>
          <w:i/>
        </w:rPr>
      </w:pPr>
      <w:r>
        <w:rPr>
          <w:bCs/>
          <w:i/>
        </w:rPr>
        <w:t>DCF Administration Building</w:t>
      </w:r>
    </w:p>
    <w:p w14:paraId="3004FDF5" w14:textId="77777777" w:rsidR="0025326A"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p>
    <w:p w14:paraId="4A8F7A71" w14:textId="77777777" w:rsidR="00BC3BAD" w:rsidRPr="00E36D9B" w:rsidRDefault="00BC3BAD" w:rsidP="00BC3BAD">
      <w:pPr>
        <w:jc w:val="center"/>
        <w:rPr>
          <w:bCs/>
          <w:i/>
        </w:rPr>
      </w:pPr>
      <w:r>
        <w:rPr>
          <w:bCs/>
          <w:i/>
        </w:rPr>
        <w:t xml:space="preserve">Topeka, KS </w:t>
      </w:r>
      <w:r w:rsidR="00C96DDB">
        <w:rPr>
          <w:bCs/>
          <w:i/>
        </w:rPr>
        <w:t xml:space="preserve"> </w:t>
      </w:r>
      <w:r>
        <w:rPr>
          <w:bCs/>
          <w:i/>
        </w:rPr>
        <w:t>666</w:t>
      </w:r>
      <w:r w:rsidR="006F6075">
        <w:rPr>
          <w:bCs/>
          <w:i/>
        </w:rPr>
        <w:t>03</w:t>
      </w:r>
    </w:p>
    <w:p w14:paraId="7D59241A" w14:textId="77777777" w:rsidR="00EE7C94" w:rsidRPr="00E36D9B" w:rsidRDefault="00AB1A9D"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5FCAFE97" w14:textId="77777777" w:rsidR="009321B4" w:rsidRDefault="009321B4" w:rsidP="00997D17">
      <w:pPr>
        <w:jc w:val="center"/>
        <w:rPr>
          <w:bCs/>
          <w:sz w:val="28"/>
          <w:highlight w:val="yellow"/>
        </w:rPr>
      </w:pPr>
      <w:r w:rsidRPr="00823AE2">
        <w:rPr>
          <w:bCs/>
          <w:sz w:val="28"/>
          <w:highlight w:val="yellow"/>
        </w:rPr>
        <w:t xml:space="preserve"> </w:t>
      </w:r>
    </w:p>
    <w:p w14:paraId="0995DE85" w14:textId="77777777" w:rsidR="00C436A8" w:rsidRDefault="00C436A8" w:rsidP="00997D17">
      <w:pPr>
        <w:jc w:val="center"/>
        <w:rPr>
          <w:b/>
          <w:bCs/>
          <w:sz w:val="18"/>
          <w:szCs w:val="18"/>
          <w:u w:val="single"/>
        </w:rPr>
      </w:pPr>
    </w:p>
    <w:p w14:paraId="55864ADD" w14:textId="77777777" w:rsidR="004E6523" w:rsidRDefault="004E6523" w:rsidP="00997D17">
      <w:pPr>
        <w:jc w:val="center"/>
        <w:rPr>
          <w:b/>
          <w:bCs/>
          <w:sz w:val="18"/>
          <w:szCs w:val="18"/>
          <w:u w:val="single"/>
        </w:rPr>
      </w:pPr>
    </w:p>
    <w:p w14:paraId="1BF2E31E" w14:textId="77777777" w:rsidR="00C436A8" w:rsidRDefault="00C436A8" w:rsidP="00997D17">
      <w:pPr>
        <w:jc w:val="center"/>
        <w:rPr>
          <w:b/>
          <w:bCs/>
          <w:sz w:val="18"/>
          <w:szCs w:val="18"/>
          <w:u w:val="single"/>
        </w:rPr>
      </w:pPr>
    </w:p>
    <w:p w14:paraId="4FFFBFC7" w14:textId="77777777" w:rsidR="007B6417" w:rsidRDefault="007B6417" w:rsidP="007B6417">
      <w:pPr>
        <w:widowControl/>
        <w:autoSpaceDE/>
        <w:autoSpaceDN/>
        <w:adjustRightInd/>
        <w:rPr>
          <w:sz w:val="2"/>
          <w:szCs w:val="2"/>
        </w:rPr>
      </w:pPr>
    </w:p>
    <w:p w14:paraId="216D12E1" w14:textId="77777777" w:rsidR="00180DF4" w:rsidRDefault="00180DF4" w:rsidP="00180DF4">
      <w:pPr>
        <w:widowControl/>
        <w:autoSpaceDE/>
        <w:autoSpaceDN/>
        <w:adjustRightInd/>
        <w:jc w:val="right"/>
        <w:rPr>
          <w:sz w:val="2"/>
          <w:szCs w:val="2"/>
        </w:rPr>
      </w:pPr>
    </w:p>
    <w:p w14:paraId="707A168E" w14:textId="77777777" w:rsidR="00180DF4" w:rsidRDefault="00180DF4" w:rsidP="00180DF4">
      <w:pPr>
        <w:widowControl/>
        <w:autoSpaceDE/>
        <w:autoSpaceDN/>
        <w:adjustRightInd/>
        <w:jc w:val="right"/>
        <w:rPr>
          <w:sz w:val="2"/>
          <w:szCs w:val="2"/>
        </w:rPr>
      </w:pPr>
    </w:p>
    <w:p w14:paraId="16C0371B" w14:textId="77777777" w:rsidR="00180DF4" w:rsidRDefault="00180DF4" w:rsidP="00180DF4">
      <w:pPr>
        <w:widowControl/>
        <w:autoSpaceDE/>
        <w:autoSpaceDN/>
        <w:adjustRightInd/>
        <w:jc w:val="right"/>
        <w:rPr>
          <w:sz w:val="2"/>
          <w:szCs w:val="2"/>
        </w:rPr>
      </w:pPr>
    </w:p>
    <w:p w14:paraId="670EC17A" w14:textId="77777777" w:rsidR="00180DF4" w:rsidRDefault="00180DF4" w:rsidP="00180DF4">
      <w:pPr>
        <w:widowControl/>
        <w:autoSpaceDE/>
        <w:autoSpaceDN/>
        <w:adjustRightInd/>
        <w:jc w:val="right"/>
        <w:rPr>
          <w:sz w:val="2"/>
          <w:szCs w:val="2"/>
        </w:rPr>
      </w:pPr>
    </w:p>
    <w:p w14:paraId="3C2147C7" w14:textId="77777777" w:rsidR="00180DF4" w:rsidRDefault="00180DF4" w:rsidP="00180DF4">
      <w:pPr>
        <w:widowControl/>
        <w:autoSpaceDE/>
        <w:autoSpaceDN/>
        <w:adjustRightInd/>
        <w:jc w:val="right"/>
        <w:rPr>
          <w:sz w:val="2"/>
          <w:szCs w:val="2"/>
        </w:rPr>
      </w:pPr>
    </w:p>
    <w:p w14:paraId="63CB6AB1" w14:textId="77777777" w:rsidR="00180DF4" w:rsidRDefault="00180DF4" w:rsidP="00180DF4">
      <w:pPr>
        <w:widowControl/>
        <w:autoSpaceDE/>
        <w:autoSpaceDN/>
        <w:adjustRightInd/>
        <w:jc w:val="right"/>
        <w:rPr>
          <w:sz w:val="2"/>
          <w:szCs w:val="2"/>
        </w:rPr>
      </w:pPr>
    </w:p>
    <w:p w14:paraId="0DC8FA7F" w14:textId="77777777" w:rsidR="00180DF4" w:rsidRDefault="00180DF4" w:rsidP="00180DF4">
      <w:pPr>
        <w:widowControl/>
        <w:autoSpaceDE/>
        <w:autoSpaceDN/>
        <w:adjustRightInd/>
        <w:jc w:val="right"/>
        <w:rPr>
          <w:sz w:val="2"/>
          <w:szCs w:val="2"/>
        </w:rPr>
      </w:pPr>
    </w:p>
    <w:p w14:paraId="723E86B7" w14:textId="77777777" w:rsidR="00180DF4" w:rsidRDefault="00180DF4" w:rsidP="00180DF4">
      <w:pPr>
        <w:widowControl/>
        <w:autoSpaceDE/>
        <w:autoSpaceDN/>
        <w:adjustRightInd/>
        <w:jc w:val="right"/>
        <w:rPr>
          <w:sz w:val="2"/>
          <w:szCs w:val="2"/>
        </w:rPr>
      </w:pPr>
    </w:p>
    <w:p w14:paraId="63C31D9A" w14:textId="77777777" w:rsidR="00180DF4" w:rsidRDefault="00180DF4" w:rsidP="00180DF4">
      <w:pPr>
        <w:widowControl/>
        <w:autoSpaceDE/>
        <w:autoSpaceDN/>
        <w:adjustRightInd/>
        <w:jc w:val="right"/>
        <w:rPr>
          <w:sz w:val="2"/>
          <w:szCs w:val="2"/>
        </w:rPr>
      </w:pPr>
    </w:p>
    <w:p w14:paraId="4F53985A" w14:textId="77777777" w:rsidR="00180DF4" w:rsidRDefault="00180DF4" w:rsidP="00180DF4">
      <w:pPr>
        <w:widowControl/>
        <w:autoSpaceDE/>
        <w:autoSpaceDN/>
        <w:adjustRightInd/>
        <w:jc w:val="right"/>
        <w:rPr>
          <w:sz w:val="2"/>
          <w:szCs w:val="2"/>
        </w:rPr>
      </w:pPr>
    </w:p>
    <w:p w14:paraId="550894C1" w14:textId="77777777" w:rsidR="00180DF4" w:rsidRDefault="00180DF4" w:rsidP="00180DF4">
      <w:pPr>
        <w:widowControl/>
        <w:autoSpaceDE/>
        <w:autoSpaceDN/>
        <w:adjustRightInd/>
        <w:jc w:val="right"/>
        <w:rPr>
          <w:sz w:val="2"/>
          <w:szCs w:val="2"/>
        </w:rPr>
      </w:pPr>
    </w:p>
    <w:p w14:paraId="453F84B5" w14:textId="77777777" w:rsidR="00180DF4" w:rsidRDefault="00180DF4" w:rsidP="00180DF4">
      <w:pPr>
        <w:widowControl/>
        <w:autoSpaceDE/>
        <w:autoSpaceDN/>
        <w:adjustRightInd/>
        <w:jc w:val="right"/>
        <w:rPr>
          <w:sz w:val="2"/>
          <w:szCs w:val="2"/>
        </w:rPr>
      </w:pPr>
    </w:p>
    <w:p w14:paraId="30D2F05E" w14:textId="77777777" w:rsidR="00180DF4" w:rsidRDefault="00180DF4" w:rsidP="00180DF4">
      <w:pPr>
        <w:widowControl/>
        <w:autoSpaceDE/>
        <w:autoSpaceDN/>
        <w:adjustRightInd/>
        <w:jc w:val="right"/>
        <w:rPr>
          <w:sz w:val="2"/>
          <w:szCs w:val="2"/>
        </w:rPr>
      </w:pPr>
    </w:p>
    <w:p w14:paraId="275C0D1B" w14:textId="77777777" w:rsidR="00180DF4" w:rsidRDefault="00180DF4" w:rsidP="00180DF4">
      <w:pPr>
        <w:widowControl/>
        <w:autoSpaceDE/>
        <w:autoSpaceDN/>
        <w:adjustRightInd/>
        <w:jc w:val="right"/>
        <w:rPr>
          <w:sz w:val="2"/>
          <w:szCs w:val="2"/>
        </w:rPr>
      </w:pPr>
    </w:p>
    <w:p w14:paraId="116F9F2D" w14:textId="77777777" w:rsidR="00180DF4" w:rsidRDefault="00180DF4" w:rsidP="00180DF4">
      <w:pPr>
        <w:widowControl/>
        <w:autoSpaceDE/>
        <w:autoSpaceDN/>
        <w:adjustRightInd/>
        <w:jc w:val="right"/>
        <w:rPr>
          <w:sz w:val="2"/>
          <w:szCs w:val="2"/>
        </w:rPr>
      </w:pPr>
    </w:p>
    <w:p w14:paraId="023A3713" w14:textId="77777777" w:rsidR="00180DF4" w:rsidRDefault="00180DF4" w:rsidP="00180DF4">
      <w:pPr>
        <w:widowControl/>
        <w:autoSpaceDE/>
        <w:autoSpaceDN/>
        <w:adjustRightInd/>
        <w:jc w:val="right"/>
        <w:rPr>
          <w:sz w:val="2"/>
          <w:szCs w:val="2"/>
        </w:rPr>
      </w:pPr>
    </w:p>
    <w:p w14:paraId="0E5F9073" w14:textId="77777777" w:rsidR="00180DF4" w:rsidRDefault="00180DF4" w:rsidP="00180DF4">
      <w:pPr>
        <w:widowControl/>
        <w:autoSpaceDE/>
        <w:autoSpaceDN/>
        <w:adjustRightInd/>
        <w:jc w:val="right"/>
        <w:rPr>
          <w:sz w:val="2"/>
          <w:szCs w:val="2"/>
        </w:rPr>
      </w:pPr>
    </w:p>
    <w:p w14:paraId="03353645" w14:textId="77777777" w:rsidR="00180DF4" w:rsidRDefault="00180DF4" w:rsidP="00180DF4">
      <w:pPr>
        <w:widowControl/>
        <w:autoSpaceDE/>
        <w:autoSpaceDN/>
        <w:adjustRightInd/>
        <w:jc w:val="right"/>
        <w:rPr>
          <w:sz w:val="2"/>
          <w:szCs w:val="2"/>
        </w:rPr>
      </w:pPr>
    </w:p>
    <w:p w14:paraId="2B6F98CF" w14:textId="77777777" w:rsidR="00180DF4" w:rsidRDefault="00180DF4" w:rsidP="00180DF4">
      <w:pPr>
        <w:widowControl/>
        <w:autoSpaceDE/>
        <w:autoSpaceDN/>
        <w:adjustRightInd/>
        <w:jc w:val="right"/>
        <w:rPr>
          <w:sz w:val="2"/>
          <w:szCs w:val="2"/>
        </w:rPr>
      </w:pPr>
    </w:p>
    <w:p w14:paraId="73460953" w14:textId="77777777" w:rsidR="00180DF4" w:rsidRDefault="00180DF4" w:rsidP="00180DF4">
      <w:pPr>
        <w:widowControl/>
        <w:autoSpaceDE/>
        <w:autoSpaceDN/>
        <w:adjustRightInd/>
        <w:jc w:val="right"/>
        <w:rPr>
          <w:sz w:val="2"/>
          <w:szCs w:val="2"/>
        </w:rPr>
      </w:pPr>
    </w:p>
    <w:p w14:paraId="60E0BAF9" w14:textId="77777777" w:rsidR="00180DF4" w:rsidRDefault="00180DF4" w:rsidP="00180DF4">
      <w:pPr>
        <w:widowControl/>
        <w:autoSpaceDE/>
        <w:autoSpaceDN/>
        <w:adjustRightInd/>
        <w:jc w:val="right"/>
        <w:rPr>
          <w:sz w:val="2"/>
          <w:szCs w:val="2"/>
        </w:rPr>
      </w:pPr>
    </w:p>
    <w:p w14:paraId="2871CC2F" w14:textId="77777777" w:rsidR="00185123" w:rsidRPr="00180DF4" w:rsidRDefault="00185123" w:rsidP="00180DF4">
      <w:pPr>
        <w:widowControl/>
        <w:autoSpaceDE/>
        <w:autoSpaceDN/>
        <w:adjustRightInd/>
        <w:jc w:val="right"/>
        <w:rPr>
          <w:sz w:val="2"/>
          <w:szCs w:val="2"/>
        </w:rPr>
      </w:pPr>
    </w:p>
    <w:p w14:paraId="30B2E5DE" w14:textId="77777777" w:rsidR="00180DF4" w:rsidRDefault="00180DF4" w:rsidP="00180DF4">
      <w:pPr>
        <w:widowControl/>
        <w:autoSpaceDE/>
        <w:autoSpaceDN/>
        <w:adjustRightInd/>
        <w:rPr>
          <w:color w:val="002060"/>
          <w:sz w:val="16"/>
          <w:szCs w:val="32"/>
        </w:rPr>
      </w:pPr>
    </w:p>
    <w:p w14:paraId="5A29315D" w14:textId="77777777" w:rsidR="00F36D49" w:rsidRDefault="00F36D49" w:rsidP="00180DF4">
      <w:pPr>
        <w:widowControl/>
        <w:autoSpaceDE/>
        <w:autoSpaceDN/>
        <w:adjustRightInd/>
        <w:rPr>
          <w:color w:val="002060"/>
          <w:sz w:val="2"/>
          <w:szCs w:val="2"/>
        </w:rPr>
      </w:pPr>
    </w:p>
    <w:p w14:paraId="7957B411" w14:textId="77777777" w:rsidR="000D02B3" w:rsidRDefault="000D02B3" w:rsidP="00180DF4">
      <w:pPr>
        <w:widowControl/>
        <w:autoSpaceDE/>
        <w:autoSpaceDN/>
        <w:adjustRightInd/>
        <w:rPr>
          <w:color w:val="002060"/>
          <w:sz w:val="2"/>
          <w:szCs w:val="2"/>
        </w:rPr>
      </w:pPr>
    </w:p>
    <w:p w14:paraId="34A3F6F9" w14:textId="77777777" w:rsidR="00962916" w:rsidRDefault="00962916" w:rsidP="00180DF4">
      <w:pPr>
        <w:widowControl/>
        <w:autoSpaceDE/>
        <w:autoSpaceDN/>
        <w:adjustRightInd/>
        <w:rPr>
          <w:color w:val="002060"/>
          <w:sz w:val="2"/>
          <w:szCs w:val="2"/>
        </w:rPr>
      </w:pPr>
    </w:p>
    <w:p w14:paraId="11467F9C" w14:textId="77777777" w:rsidR="000D02B3" w:rsidRDefault="000D02B3" w:rsidP="00180DF4">
      <w:pPr>
        <w:widowControl/>
        <w:autoSpaceDE/>
        <w:autoSpaceDN/>
        <w:adjustRightInd/>
        <w:rPr>
          <w:color w:val="002060"/>
          <w:sz w:val="2"/>
          <w:szCs w:val="2"/>
        </w:rPr>
      </w:pPr>
    </w:p>
    <w:p w14:paraId="589A2C48" w14:textId="77777777" w:rsidR="000D02B3" w:rsidRDefault="000D02B3" w:rsidP="00180DF4">
      <w:pPr>
        <w:widowControl/>
        <w:autoSpaceDE/>
        <w:autoSpaceDN/>
        <w:adjustRightInd/>
        <w:rPr>
          <w:color w:val="002060"/>
          <w:sz w:val="2"/>
          <w:szCs w:val="2"/>
        </w:rPr>
      </w:pPr>
    </w:p>
    <w:p w14:paraId="2DA1B13B" w14:textId="77777777" w:rsidR="000D02B3" w:rsidRDefault="000D02B3" w:rsidP="00180DF4">
      <w:pPr>
        <w:widowControl/>
        <w:autoSpaceDE/>
        <w:autoSpaceDN/>
        <w:adjustRightInd/>
        <w:rPr>
          <w:color w:val="002060"/>
          <w:sz w:val="2"/>
          <w:szCs w:val="2"/>
        </w:rPr>
      </w:pPr>
    </w:p>
    <w:p w14:paraId="2F18ED91" w14:textId="77777777" w:rsidR="000D02B3" w:rsidRDefault="000D02B3" w:rsidP="00180DF4">
      <w:pPr>
        <w:widowControl/>
        <w:autoSpaceDE/>
        <w:autoSpaceDN/>
        <w:adjustRightInd/>
        <w:rPr>
          <w:color w:val="002060"/>
          <w:sz w:val="2"/>
          <w:szCs w:val="2"/>
        </w:rPr>
      </w:pPr>
    </w:p>
    <w:p w14:paraId="6A5E91F0" w14:textId="77777777" w:rsidR="000D02B3" w:rsidRDefault="000D02B3" w:rsidP="00180DF4">
      <w:pPr>
        <w:widowControl/>
        <w:autoSpaceDE/>
        <w:autoSpaceDN/>
        <w:adjustRightInd/>
        <w:rPr>
          <w:color w:val="002060"/>
          <w:sz w:val="2"/>
          <w:szCs w:val="2"/>
        </w:rPr>
      </w:pPr>
    </w:p>
    <w:p w14:paraId="4911A237" w14:textId="77777777" w:rsidR="00021BE5" w:rsidRDefault="00021BE5" w:rsidP="009068DA">
      <w:pPr>
        <w:rPr>
          <w:color w:val="002060"/>
          <w:sz w:val="2"/>
          <w:szCs w:val="2"/>
        </w:rPr>
      </w:pPr>
    </w:p>
    <w:p w14:paraId="448905C0" w14:textId="77777777" w:rsidR="00D46F82" w:rsidRDefault="00D46F82" w:rsidP="009068DA">
      <w:pPr>
        <w:rPr>
          <w:color w:val="002060"/>
          <w:sz w:val="2"/>
          <w:szCs w:val="2"/>
        </w:rPr>
      </w:pPr>
    </w:p>
    <w:p w14:paraId="57AE748F" w14:textId="77777777" w:rsidR="00D46F82" w:rsidRDefault="00D46F82" w:rsidP="009068DA">
      <w:pPr>
        <w:rPr>
          <w:color w:val="002060"/>
          <w:sz w:val="2"/>
          <w:szCs w:val="2"/>
        </w:rPr>
      </w:pPr>
    </w:p>
    <w:p w14:paraId="5ABA7BAC" w14:textId="77777777" w:rsidR="004E6523" w:rsidRDefault="004E6523" w:rsidP="009068DA">
      <w:pPr>
        <w:rPr>
          <w:color w:val="002060"/>
          <w:sz w:val="2"/>
          <w:szCs w:val="2"/>
        </w:rPr>
      </w:pPr>
    </w:p>
    <w:p w14:paraId="3F275AA3" w14:textId="77777777" w:rsidR="004E6523" w:rsidRDefault="004E6523" w:rsidP="009068DA">
      <w:pPr>
        <w:rPr>
          <w:color w:val="002060"/>
          <w:sz w:val="2"/>
          <w:szCs w:val="2"/>
        </w:rPr>
      </w:pPr>
    </w:p>
    <w:p w14:paraId="63CD014B" w14:textId="77777777" w:rsidR="004E6523" w:rsidRDefault="004E6523" w:rsidP="009068DA">
      <w:pPr>
        <w:rPr>
          <w:color w:val="002060"/>
          <w:sz w:val="2"/>
          <w:szCs w:val="2"/>
        </w:rPr>
      </w:pPr>
    </w:p>
    <w:p w14:paraId="4AB79188" w14:textId="77777777" w:rsidR="004E6523" w:rsidRDefault="004E6523" w:rsidP="009068DA">
      <w:pPr>
        <w:rPr>
          <w:color w:val="002060"/>
          <w:sz w:val="2"/>
          <w:szCs w:val="2"/>
        </w:rPr>
      </w:pPr>
    </w:p>
    <w:p w14:paraId="7F56EED6" w14:textId="77777777" w:rsidR="004E6523" w:rsidRDefault="004E6523" w:rsidP="009068DA">
      <w:pPr>
        <w:rPr>
          <w:color w:val="002060"/>
          <w:sz w:val="2"/>
          <w:szCs w:val="2"/>
        </w:rPr>
      </w:pPr>
    </w:p>
    <w:p w14:paraId="45157F2E" w14:textId="77777777" w:rsidR="004E6523" w:rsidRDefault="004E6523" w:rsidP="009068DA">
      <w:pPr>
        <w:rPr>
          <w:color w:val="002060"/>
          <w:sz w:val="2"/>
          <w:szCs w:val="2"/>
        </w:rPr>
      </w:pPr>
    </w:p>
    <w:p w14:paraId="64BCCFDD" w14:textId="77777777" w:rsidR="004E6523" w:rsidRDefault="004E6523" w:rsidP="009068DA">
      <w:pPr>
        <w:rPr>
          <w:color w:val="002060"/>
          <w:sz w:val="2"/>
          <w:szCs w:val="2"/>
        </w:rPr>
      </w:pPr>
    </w:p>
    <w:p w14:paraId="3A7F4E6B" w14:textId="77777777" w:rsidR="004E6523" w:rsidRDefault="004E6523" w:rsidP="009068DA">
      <w:pPr>
        <w:rPr>
          <w:color w:val="002060"/>
          <w:sz w:val="2"/>
          <w:szCs w:val="2"/>
        </w:rPr>
      </w:pPr>
    </w:p>
    <w:p w14:paraId="40F01F62" w14:textId="77777777" w:rsidR="004E6523" w:rsidRDefault="004E6523" w:rsidP="009068DA">
      <w:pPr>
        <w:rPr>
          <w:color w:val="002060"/>
          <w:sz w:val="2"/>
          <w:szCs w:val="2"/>
        </w:rPr>
      </w:pPr>
    </w:p>
    <w:p w14:paraId="56F0DB80" w14:textId="77777777" w:rsidR="004E6523" w:rsidRDefault="004E6523" w:rsidP="009068DA">
      <w:pPr>
        <w:rPr>
          <w:color w:val="002060"/>
          <w:sz w:val="2"/>
          <w:szCs w:val="2"/>
        </w:rPr>
      </w:pPr>
    </w:p>
    <w:p w14:paraId="7121A2BA" w14:textId="77777777" w:rsidR="004E6523" w:rsidRDefault="004E6523" w:rsidP="009068DA">
      <w:pPr>
        <w:rPr>
          <w:color w:val="002060"/>
          <w:sz w:val="2"/>
          <w:szCs w:val="2"/>
        </w:rPr>
      </w:pPr>
    </w:p>
    <w:p w14:paraId="326CA29F" w14:textId="77777777" w:rsidR="004E6523" w:rsidRDefault="004E6523" w:rsidP="009068DA">
      <w:pPr>
        <w:rPr>
          <w:color w:val="002060"/>
          <w:sz w:val="2"/>
          <w:szCs w:val="2"/>
        </w:rPr>
      </w:pPr>
    </w:p>
    <w:p w14:paraId="0CA77AB7" w14:textId="77777777" w:rsidR="004E6523" w:rsidRDefault="004E6523" w:rsidP="009068DA">
      <w:pPr>
        <w:rPr>
          <w:color w:val="002060"/>
          <w:sz w:val="2"/>
          <w:szCs w:val="2"/>
        </w:rPr>
      </w:pPr>
    </w:p>
    <w:p w14:paraId="101B86DD" w14:textId="77777777" w:rsidR="004E6523" w:rsidRDefault="004E6523" w:rsidP="009068DA">
      <w:pPr>
        <w:rPr>
          <w:color w:val="002060"/>
          <w:sz w:val="2"/>
          <w:szCs w:val="2"/>
        </w:rPr>
      </w:pPr>
    </w:p>
    <w:p w14:paraId="0B119199" w14:textId="77777777" w:rsidR="004E6523" w:rsidRDefault="004E6523" w:rsidP="009068DA">
      <w:pPr>
        <w:rPr>
          <w:color w:val="002060"/>
          <w:sz w:val="2"/>
          <w:szCs w:val="2"/>
        </w:rPr>
      </w:pPr>
    </w:p>
    <w:p w14:paraId="3C0B4EBC" w14:textId="77777777" w:rsidR="004E6523" w:rsidRDefault="004E6523" w:rsidP="009068DA">
      <w:pPr>
        <w:rPr>
          <w:color w:val="002060"/>
          <w:sz w:val="2"/>
          <w:szCs w:val="2"/>
        </w:rPr>
      </w:pPr>
    </w:p>
    <w:p w14:paraId="18D845F6" w14:textId="77777777" w:rsidR="004E6523" w:rsidRDefault="004E6523" w:rsidP="009068DA">
      <w:pPr>
        <w:rPr>
          <w:color w:val="002060"/>
          <w:sz w:val="2"/>
          <w:szCs w:val="2"/>
        </w:rPr>
      </w:pPr>
    </w:p>
    <w:p w14:paraId="3C00A2AB" w14:textId="77777777" w:rsidR="004E6523" w:rsidRDefault="004E6523" w:rsidP="009068DA">
      <w:pPr>
        <w:rPr>
          <w:color w:val="002060"/>
          <w:sz w:val="2"/>
          <w:szCs w:val="2"/>
        </w:rPr>
      </w:pPr>
    </w:p>
    <w:p w14:paraId="7F6D4BB7" w14:textId="77777777" w:rsidR="004E6523" w:rsidRDefault="004E6523" w:rsidP="009068DA">
      <w:pPr>
        <w:rPr>
          <w:color w:val="002060"/>
          <w:sz w:val="2"/>
          <w:szCs w:val="2"/>
        </w:rPr>
      </w:pPr>
    </w:p>
    <w:p w14:paraId="1EFEA444" w14:textId="77777777" w:rsidR="004E6523" w:rsidRDefault="004E6523" w:rsidP="009068DA">
      <w:pPr>
        <w:rPr>
          <w:color w:val="002060"/>
          <w:sz w:val="2"/>
          <w:szCs w:val="2"/>
        </w:rPr>
      </w:pPr>
    </w:p>
    <w:p w14:paraId="29F0970D" w14:textId="77777777" w:rsidR="004E6523" w:rsidRDefault="004E6523" w:rsidP="009068DA">
      <w:pPr>
        <w:rPr>
          <w:color w:val="002060"/>
          <w:sz w:val="2"/>
          <w:szCs w:val="2"/>
        </w:rPr>
      </w:pPr>
    </w:p>
    <w:p w14:paraId="0DDF991B" w14:textId="77777777" w:rsidR="004E6523" w:rsidRDefault="004E6523" w:rsidP="009068DA">
      <w:pPr>
        <w:rPr>
          <w:color w:val="002060"/>
          <w:sz w:val="2"/>
          <w:szCs w:val="2"/>
        </w:rPr>
      </w:pPr>
    </w:p>
    <w:p w14:paraId="560149F1" w14:textId="77777777" w:rsidR="004E6523" w:rsidRDefault="004E6523" w:rsidP="009068DA">
      <w:pPr>
        <w:rPr>
          <w:color w:val="002060"/>
          <w:sz w:val="2"/>
          <w:szCs w:val="2"/>
        </w:rPr>
      </w:pPr>
    </w:p>
    <w:p w14:paraId="0A7E980B" w14:textId="77777777" w:rsidR="004E6523" w:rsidRDefault="004E6523" w:rsidP="009068DA">
      <w:pPr>
        <w:rPr>
          <w:color w:val="002060"/>
          <w:sz w:val="2"/>
          <w:szCs w:val="2"/>
        </w:rPr>
      </w:pPr>
    </w:p>
    <w:p w14:paraId="359B8A48" w14:textId="77777777" w:rsidR="004E6523" w:rsidRDefault="004E6523" w:rsidP="009068DA">
      <w:pPr>
        <w:rPr>
          <w:color w:val="002060"/>
          <w:sz w:val="2"/>
          <w:szCs w:val="2"/>
        </w:rPr>
      </w:pPr>
    </w:p>
    <w:p w14:paraId="2B14AD0C" w14:textId="77777777" w:rsidR="004E6523" w:rsidRDefault="004E6523" w:rsidP="009068DA">
      <w:pPr>
        <w:rPr>
          <w:color w:val="002060"/>
          <w:sz w:val="2"/>
          <w:szCs w:val="2"/>
        </w:rPr>
      </w:pPr>
    </w:p>
    <w:p w14:paraId="533F6460" w14:textId="77777777" w:rsidR="004E6523" w:rsidRDefault="004E6523" w:rsidP="009068DA">
      <w:pPr>
        <w:rPr>
          <w:color w:val="002060"/>
          <w:sz w:val="2"/>
          <w:szCs w:val="2"/>
        </w:rPr>
      </w:pPr>
    </w:p>
    <w:p w14:paraId="41FA8780" w14:textId="77777777" w:rsidR="004E6523" w:rsidRDefault="004E6523" w:rsidP="009068DA">
      <w:pPr>
        <w:rPr>
          <w:color w:val="002060"/>
          <w:sz w:val="2"/>
          <w:szCs w:val="2"/>
        </w:rPr>
      </w:pPr>
    </w:p>
    <w:p w14:paraId="432CFE0F" w14:textId="77777777" w:rsidR="004E6523" w:rsidRDefault="004E6523" w:rsidP="009068DA">
      <w:pPr>
        <w:rPr>
          <w:color w:val="002060"/>
          <w:sz w:val="2"/>
          <w:szCs w:val="2"/>
        </w:rPr>
      </w:pPr>
    </w:p>
    <w:p w14:paraId="301B6702" w14:textId="77777777" w:rsidR="004E6523" w:rsidRDefault="004E6523" w:rsidP="009068DA">
      <w:pPr>
        <w:rPr>
          <w:color w:val="002060"/>
          <w:sz w:val="2"/>
          <w:szCs w:val="2"/>
        </w:rPr>
      </w:pPr>
    </w:p>
    <w:p w14:paraId="264B7E3C" w14:textId="77777777" w:rsidR="004E6523" w:rsidRDefault="004E6523" w:rsidP="009068DA">
      <w:pPr>
        <w:rPr>
          <w:color w:val="002060"/>
          <w:sz w:val="2"/>
          <w:szCs w:val="2"/>
        </w:rPr>
      </w:pPr>
    </w:p>
    <w:p w14:paraId="39369AB7" w14:textId="77777777" w:rsidR="004E6523" w:rsidRDefault="004E6523" w:rsidP="009068DA">
      <w:pPr>
        <w:rPr>
          <w:color w:val="002060"/>
          <w:sz w:val="2"/>
          <w:szCs w:val="2"/>
        </w:rPr>
      </w:pPr>
    </w:p>
    <w:p w14:paraId="7EDA2CED" w14:textId="77777777" w:rsidR="004E6523" w:rsidRDefault="004E6523" w:rsidP="009068DA">
      <w:pPr>
        <w:rPr>
          <w:color w:val="002060"/>
          <w:sz w:val="2"/>
          <w:szCs w:val="2"/>
        </w:rPr>
      </w:pPr>
    </w:p>
    <w:p w14:paraId="12FA871F" w14:textId="77777777" w:rsidR="004E6523" w:rsidRDefault="004E6523" w:rsidP="009068DA">
      <w:pPr>
        <w:rPr>
          <w:color w:val="002060"/>
          <w:sz w:val="2"/>
          <w:szCs w:val="2"/>
        </w:rPr>
      </w:pPr>
    </w:p>
    <w:p w14:paraId="301E7007" w14:textId="77777777" w:rsidR="004E6523" w:rsidRDefault="004E6523" w:rsidP="009068DA">
      <w:pPr>
        <w:rPr>
          <w:color w:val="002060"/>
          <w:sz w:val="2"/>
          <w:szCs w:val="2"/>
        </w:rPr>
      </w:pPr>
    </w:p>
    <w:p w14:paraId="1ABC8620" w14:textId="77777777" w:rsidR="004E6523" w:rsidRDefault="004E6523" w:rsidP="009068DA">
      <w:pPr>
        <w:rPr>
          <w:color w:val="002060"/>
          <w:sz w:val="2"/>
          <w:szCs w:val="2"/>
        </w:rPr>
      </w:pPr>
    </w:p>
    <w:p w14:paraId="4D723B56" w14:textId="77777777" w:rsidR="004E6523" w:rsidRDefault="004E6523" w:rsidP="009068DA">
      <w:pPr>
        <w:rPr>
          <w:color w:val="002060"/>
          <w:sz w:val="2"/>
          <w:szCs w:val="2"/>
        </w:rPr>
      </w:pPr>
    </w:p>
    <w:p w14:paraId="325B378C" w14:textId="77777777" w:rsidR="004E6523" w:rsidRDefault="004E6523" w:rsidP="009068DA">
      <w:pPr>
        <w:rPr>
          <w:color w:val="002060"/>
          <w:sz w:val="2"/>
          <w:szCs w:val="2"/>
        </w:rPr>
      </w:pPr>
    </w:p>
    <w:p w14:paraId="706EBF83" w14:textId="77777777" w:rsidR="004E6523" w:rsidRDefault="004E6523" w:rsidP="009068DA">
      <w:pPr>
        <w:rPr>
          <w:color w:val="002060"/>
          <w:sz w:val="2"/>
          <w:szCs w:val="2"/>
        </w:rPr>
      </w:pPr>
    </w:p>
    <w:p w14:paraId="63B5F3A2" w14:textId="77777777" w:rsidR="004E6523" w:rsidRDefault="004E6523" w:rsidP="009068DA">
      <w:pPr>
        <w:rPr>
          <w:color w:val="002060"/>
          <w:sz w:val="2"/>
          <w:szCs w:val="2"/>
        </w:rPr>
      </w:pPr>
    </w:p>
    <w:p w14:paraId="56506F2F" w14:textId="77777777" w:rsidR="004E6523" w:rsidRDefault="004E6523" w:rsidP="009068DA">
      <w:pPr>
        <w:rPr>
          <w:color w:val="002060"/>
          <w:sz w:val="2"/>
          <w:szCs w:val="2"/>
        </w:rPr>
      </w:pPr>
    </w:p>
    <w:p w14:paraId="66C6360A" w14:textId="77777777" w:rsidR="004E6523" w:rsidRDefault="004E6523" w:rsidP="009068DA">
      <w:pPr>
        <w:rPr>
          <w:color w:val="002060"/>
          <w:sz w:val="2"/>
          <w:szCs w:val="2"/>
        </w:rPr>
      </w:pPr>
    </w:p>
    <w:p w14:paraId="5D1400E9" w14:textId="77777777" w:rsidR="004E6523" w:rsidRDefault="004E6523" w:rsidP="009068DA">
      <w:pPr>
        <w:rPr>
          <w:color w:val="002060"/>
          <w:sz w:val="2"/>
          <w:szCs w:val="2"/>
        </w:rPr>
      </w:pPr>
    </w:p>
    <w:p w14:paraId="6373DE55" w14:textId="77777777" w:rsidR="004E6523" w:rsidRDefault="004E6523" w:rsidP="009068DA">
      <w:pPr>
        <w:rPr>
          <w:color w:val="002060"/>
          <w:sz w:val="2"/>
          <w:szCs w:val="2"/>
        </w:rPr>
      </w:pPr>
    </w:p>
    <w:p w14:paraId="6F254E19" w14:textId="77777777" w:rsidR="004E6523" w:rsidRDefault="004E6523" w:rsidP="009068DA">
      <w:pPr>
        <w:rPr>
          <w:color w:val="002060"/>
          <w:sz w:val="2"/>
          <w:szCs w:val="2"/>
        </w:rPr>
      </w:pPr>
    </w:p>
    <w:p w14:paraId="05321284" w14:textId="77777777" w:rsidR="004E6523" w:rsidRDefault="004E6523" w:rsidP="009068DA">
      <w:pPr>
        <w:rPr>
          <w:color w:val="002060"/>
          <w:sz w:val="2"/>
          <w:szCs w:val="2"/>
        </w:rPr>
      </w:pPr>
    </w:p>
    <w:p w14:paraId="6CFD0820" w14:textId="77777777" w:rsidR="004E6523" w:rsidRDefault="004E6523" w:rsidP="009068DA">
      <w:pPr>
        <w:rPr>
          <w:color w:val="002060"/>
          <w:sz w:val="2"/>
          <w:szCs w:val="2"/>
        </w:rPr>
      </w:pPr>
    </w:p>
    <w:p w14:paraId="422D99FA" w14:textId="77777777" w:rsidR="004E6523" w:rsidRDefault="004E6523" w:rsidP="009068DA">
      <w:pPr>
        <w:rPr>
          <w:color w:val="002060"/>
          <w:sz w:val="2"/>
          <w:szCs w:val="2"/>
        </w:rPr>
      </w:pPr>
    </w:p>
    <w:p w14:paraId="6A78EA74" w14:textId="77777777" w:rsidR="004E6523" w:rsidRDefault="004E6523" w:rsidP="009068DA">
      <w:pPr>
        <w:rPr>
          <w:color w:val="002060"/>
          <w:sz w:val="2"/>
          <w:szCs w:val="2"/>
        </w:rPr>
      </w:pPr>
    </w:p>
    <w:p w14:paraId="3BC74DCA" w14:textId="77777777" w:rsidR="00691A63" w:rsidRDefault="00691A63" w:rsidP="009068DA">
      <w:pPr>
        <w:rPr>
          <w:color w:val="002060"/>
          <w:sz w:val="2"/>
          <w:szCs w:val="2"/>
        </w:rPr>
      </w:pPr>
    </w:p>
    <w:p w14:paraId="68001C91" w14:textId="77777777" w:rsidR="00691A63" w:rsidRDefault="00691A63" w:rsidP="009068DA">
      <w:pPr>
        <w:rPr>
          <w:color w:val="002060"/>
          <w:sz w:val="2"/>
          <w:szCs w:val="2"/>
        </w:rPr>
      </w:pPr>
    </w:p>
    <w:p w14:paraId="6754CCE0" w14:textId="77777777" w:rsidR="00691A63" w:rsidRDefault="00691A63" w:rsidP="009068DA">
      <w:pPr>
        <w:rPr>
          <w:color w:val="002060"/>
          <w:sz w:val="2"/>
          <w:szCs w:val="2"/>
        </w:rPr>
      </w:pPr>
    </w:p>
    <w:p w14:paraId="3B44A449" w14:textId="77777777" w:rsidR="004E6523" w:rsidRDefault="004E6523" w:rsidP="009068DA">
      <w:pPr>
        <w:rPr>
          <w:color w:val="002060"/>
          <w:sz w:val="2"/>
          <w:szCs w:val="2"/>
        </w:rPr>
      </w:pPr>
    </w:p>
    <w:p w14:paraId="535F6879" w14:textId="77777777" w:rsidR="004E6523" w:rsidRDefault="004E6523" w:rsidP="009068DA">
      <w:pPr>
        <w:rPr>
          <w:color w:val="002060"/>
          <w:sz w:val="2"/>
          <w:szCs w:val="2"/>
        </w:rPr>
      </w:pPr>
    </w:p>
    <w:p w14:paraId="0E37CFA3" w14:textId="77777777" w:rsidR="00F07A80" w:rsidRPr="00F731F7" w:rsidRDefault="00F07A80" w:rsidP="009068DA">
      <w:pPr>
        <w:rPr>
          <w:color w:val="7F7F7F"/>
          <w:sz w:val="2"/>
          <w:szCs w:val="2"/>
        </w:rPr>
      </w:pPr>
    </w:p>
    <w:p w14:paraId="0E25665A" w14:textId="77777777" w:rsidR="00F07A80" w:rsidRPr="00F731F7" w:rsidRDefault="00F07A80" w:rsidP="009068DA">
      <w:pPr>
        <w:rPr>
          <w:color w:val="7F7F7F"/>
          <w:sz w:val="2"/>
          <w:szCs w:val="2"/>
        </w:rPr>
      </w:pPr>
    </w:p>
    <w:p w14:paraId="4BD43EC5" w14:textId="77777777" w:rsidR="00F07A80" w:rsidRPr="00F731F7" w:rsidRDefault="00F07A80" w:rsidP="009068DA">
      <w:pPr>
        <w:rPr>
          <w:color w:val="7F7F7F"/>
          <w:sz w:val="2"/>
          <w:szCs w:val="2"/>
        </w:rPr>
      </w:pPr>
    </w:p>
    <w:p w14:paraId="2878EEA0" w14:textId="77777777" w:rsidR="00F07A80" w:rsidRPr="00F731F7" w:rsidRDefault="00F07A80" w:rsidP="009068DA">
      <w:pPr>
        <w:rPr>
          <w:color w:val="7F7F7F"/>
          <w:sz w:val="2"/>
          <w:szCs w:val="2"/>
        </w:rPr>
      </w:pPr>
    </w:p>
    <w:p w14:paraId="4267288C" w14:textId="77777777" w:rsidR="00E30405" w:rsidRPr="00F731F7" w:rsidRDefault="00E30405" w:rsidP="009068DA">
      <w:pPr>
        <w:rPr>
          <w:color w:val="7F7F7F"/>
          <w:sz w:val="2"/>
          <w:szCs w:val="2"/>
        </w:rPr>
      </w:pPr>
    </w:p>
    <w:p w14:paraId="0A8B5416" w14:textId="77777777" w:rsidR="00E30405" w:rsidRPr="00F731F7" w:rsidRDefault="00E30405" w:rsidP="009068DA">
      <w:pPr>
        <w:rPr>
          <w:color w:val="7F7F7F"/>
          <w:sz w:val="2"/>
          <w:szCs w:val="2"/>
        </w:rPr>
      </w:pPr>
    </w:p>
    <w:p w14:paraId="1E257F93" w14:textId="77777777" w:rsidR="00F07A80" w:rsidRPr="00F731F7" w:rsidRDefault="00F07A80" w:rsidP="009068DA">
      <w:pPr>
        <w:rPr>
          <w:color w:val="7F7F7F"/>
          <w:sz w:val="2"/>
          <w:szCs w:val="2"/>
        </w:rPr>
      </w:pPr>
    </w:p>
    <w:p w14:paraId="1F9BEAFE" w14:textId="77777777" w:rsidR="005F090A" w:rsidRPr="00F731F7" w:rsidRDefault="005F090A" w:rsidP="009068DA">
      <w:pPr>
        <w:rPr>
          <w:color w:val="7F7F7F"/>
          <w:sz w:val="2"/>
          <w:szCs w:val="2"/>
        </w:rPr>
      </w:pPr>
    </w:p>
    <w:p w14:paraId="3B92DBC7" w14:textId="77777777" w:rsidR="00387160" w:rsidRPr="00F731F7" w:rsidRDefault="00387160" w:rsidP="009068DA">
      <w:pPr>
        <w:rPr>
          <w:color w:val="7F7F7F"/>
          <w:sz w:val="2"/>
          <w:szCs w:val="2"/>
        </w:rPr>
      </w:pPr>
    </w:p>
    <w:p w14:paraId="0C064267" w14:textId="77777777" w:rsidR="00387160" w:rsidRPr="00F731F7" w:rsidRDefault="00387160" w:rsidP="009068DA">
      <w:pPr>
        <w:rPr>
          <w:color w:val="7F7F7F"/>
          <w:sz w:val="2"/>
          <w:szCs w:val="2"/>
        </w:rPr>
      </w:pPr>
    </w:p>
    <w:p w14:paraId="672E2C7A" w14:textId="77777777" w:rsidR="00F07A80" w:rsidRPr="00F731F7" w:rsidRDefault="00F07A80" w:rsidP="009068DA">
      <w:pPr>
        <w:rPr>
          <w:color w:val="7F7F7F"/>
          <w:sz w:val="2"/>
          <w:szCs w:val="2"/>
        </w:rPr>
      </w:pPr>
    </w:p>
    <w:p w14:paraId="716D33F6" w14:textId="77777777" w:rsidR="00F07A80" w:rsidRPr="00F731F7" w:rsidRDefault="00F07A80" w:rsidP="009068DA">
      <w:pPr>
        <w:rPr>
          <w:color w:val="7F7F7F"/>
          <w:sz w:val="2"/>
          <w:szCs w:val="2"/>
        </w:rPr>
      </w:pPr>
    </w:p>
    <w:p w14:paraId="056F56F0" w14:textId="77777777" w:rsidR="00F07A80" w:rsidRPr="00F731F7" w:rsidRDefault="00F07A80" w:rsidP="009068DA">
      <w:pPr>
        <w:rPr>
          <w:color w:val="7F7F7F"/>
          <w:sz w:val="2"/>
          <w:szCs w:val="2"/>
        </w:rPr>
      </w:pPr>
    </w:p>
    <w:p w14:paraId="1B66DE53"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546BE547" w14:textId="77777777" w:rsidR="00911821" w:rsidRPr="00A272CD" w:rsidRDefault="00911821" w:rsidP="00911821">
      <w:pPr>
        <w:rPr>
          <w:sz w:val="16"/>
          <w:lang w:eastAsia="ja-JP"/>
        </w:rPr>
      </w:pPr>
    </w:p>
    <w:p w14:paraId="4A47A770"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39EF5AF0" w14:textId="77777777" w:rsidR="00911821" w:rsidRPr="009369E2" w:rsidRDefault="00911821" w:rsidP="00911821">
      <w:pPr>
        <w:rPr>
          <w:lang w:eastAsia="ja-JP"/>
        </w:rPr>
      </w:pPr>
    </w:p>
    <w:p w14:paraId="2E808E91" w14:textId="77777777" w:rsidR="00DF57D1" w:rsidRPr="00F731F7" w:rsidRDefault="00F71E25" w:rsidP="00C03AD4">
      <w:pPr>
        <w:pStyle w:val="TOC1"/>
        <w:rPr>
          <w:rFonts w:ascii="Calibri" w:hAnsi="Calibri"/>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rPr>
          <w:fldChar w:fldCharType="begin"/>
        </w:r>
        <w:r w:rsidR="00DF57D1" w:rsidRPr="00C03AD4">
          <w:rPr>
            <w:webHidden/>
          </w:rPr>
          <w:instrText xml:space="preserve"> PAGEREF _Toc372107531 \h </w:instrText>
        </w:r>
        <w:r w:rsidR="00DF57D1" w:rsidRPr="00C03AD4">
          <w:rPr>
            <w:webHidden/>
          </w:rPr>
        </w:r>
        <w:r w:rsidR="00DF57D1" w:rsidRPr="00C03AD4">
          <w:rPr>
            <w:webHidden/>
          </w:rPr>
          <w:fldChar w:fldCharType="separate"/>
        </w:r>
        <w:r w:rsidR="00A519E0">
          <w:rPr>
            <w:webHidden/>
          </w:rPr>
          <w:t>4</w:t>
        </w:r>
        <w:r w:rsidR="00DF57D1" w:rsidRPr="00C03AD4">
          <w:rPr>
            <w:webHidden/>
          </w:rPr>
          <w:fldChar w:fldCharType="end"/>
        </w:r>
      </w:hyperlink>
    </w:p>
    <w:p w14:paraId="14EA214D" w14:textId="77777777" w:rsidR="00C03AD4" w:rsidRPr="00D578BB" w:rsidRDefault="00AB1A9D" w:rsidP="00D94B77">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 MERGEFORMAT </w:instrText>
        </w:r>
        <w:r w:rsidR="00D578BB" w:rsidRPr="00D578BB">
          <w:rPr>
            <w:rStyle w:val="Hyperlink"/>
            <w:b/>
          </w:rPr>
        </w:r>
        <w:r w:rsidR="00D578BB" w:rsidRPr="00D578BB">
          <w:rPr>
            <w:rStyle w:val="Hyperlink"/>
            <w:b/>
          </w:rPr>
          <w:fldChar w:fldCharType="separate"/>
        </w:r>
        <w:r w:rsidR="00A519E0">
          <w:t>Timeline for RFP</w:t>
        </w:r>
        <w:r w:rsidR="00D578BB" w:rsidRPr="00D578BB">
          <w:rPr>
            <w:rStyle w:val="Hyperlink"/>
            <w:b/>
          </w:rPr>
          <w:fldChar w:fldCharType="end"/>
        </w:r>
        <w:r w:rsidR="00C03AD4" w:rsidRPr="00D578BB">
          <w:rPr>
            <w:webHidden/>
          </w:rPr>
          <w:tab/>
        </w:r>
        <w:r w:rsidR="00C03AD4" w:rsidRPr="00D578BB">
          <w:rPr>
            <w:webHidden/>
          </w:rPr>
          <w:fldChar w:fldCharType="begin"/>
        </w:r>
        <w:r w:rsidR="00C03AD4" w:rsidRPr="00D578BB">
          <w:rPr>
            <w:webHidden/>
          </w:rPr>
          <w:instrText xml:space="preserve"> PAGEREF _Toc372107533 \h </w:instrText>
        </w:r>
        <w:r w:rsidR="00C03AD4" w:rsidRPr="00D578BB">
          <w:rPr>
            <w:webHidden/>
          </w:rPr>
        </w:r>
        <w:r w:rsidR="00C03AD4" w:rsidRPr="00D578BB">
          <w:rPr>
            <w:webHidden/>
          </w:rPr>
          <w:fldChar w:fldCharType="separate"/>
        </w:r>
        <w:r w:rsidR="00A519E0">
          <w:rPr>
            <w:webHidden/>
          </w:rPr>
          <w:t>5</w:t>
        </w:r>
        <w:r w:rsidR="00C03AD4" w:rsidRPr="00D578BB">
          <w:rPr>
            <w:webHidden/>
          </w:rPr>
          <w:fldChar w:fldCharType="end"/>
        </w:r>
      </w:hyperlink>
    </w:p>
    <w:p w14:paraId="750C4B87" w14:textId="77777777" w:rsidR="00DF57D1" w:rsidRPr="00F731F7" w:rsidRDefault="00AB1A9D" w:rsidP="00C03AD4">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rPr>
          <w:fldChar w:fldCharType="begin"/>
        </w:r>
        <w:r w:rsidR="00DF57D1">
          <w:rPr>
            <w:webHidden/>
          </w:rPr>
          <w:instrText xml:space="preserve"> PAGEREF _Toc372107532 \h </w:instrText>
        </w:r>
        <w:r w:rsidR="00DF57D1">
          <w:rPr>
            <w:webHidden/>
          </w:rPr>
        </w:r>
        <w:r w:rsidR="00DF57D1">
          <w:rPr>
            <w:webHidden/>
          </w:rPr>
          <w:fldChar w:fldCharType="separate"/>
        </w:r>
        <w:r w:rsidR="00A519E0">
          <w:rPr>
            <w:webHidden/>
          </w:rPr>
          <w:t>4</w:t>
        </w:r>
        <w:r w:rsidR="00DF57D1">
          <w:rPr>
            <w:webHidden/>
          </w:rPr>
          <w:fldChar w:fldCharType="end"/>
        </w:r>
      </w:hyperlink>
    </w:p>
    <w:p w14:paraId="73BA81F6" w14:textId="77777777" w:rsidR="00DF57D1" w:rsidRPr="00F731F7" w:rsidRDefault="00AB1A9D" w:rsidP="00D94B77">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rPr>
          <w:fldChar w:fldCharType="begin"/>
        </w:r>
        <w:r w:rsidR="00DF57D1">
          <w:rPr>
            <w:webHidden/>
          </w:rPr>
          <w:instrText xml:space="preserve"> PAGEREF _Toc372107533 \h </w:instrText>
        </w:r>
        <w:r w:rsidR="00DF57D1">
          <w:rPr>
            <w:webHidden/>
          </w:rPr>
        </w:r>
        <w:r w:rsidR="00DF57D1">
          <w:rPr>
            <w:webHidden/>
          </w:rPr>
          <w:fldChar w:fldCharType="separate"/>
        </w:r>
        <w:r w:rsidR="00A519E0">
          <w:rPr>
            <w:webHidden/>
          </w:rPr>
          <w:t>5</w:t>
        </w:r>
        <w:r w:rsidR="00DF57D1">
          <w:rPr>
            <w:webHidden/>
          </w:rPr>
          <w:fldChar w:fldCharType="end"/>
        </w:r>
      </w:hyperlink>
    </w:p>
    <w:p w14:paraId="5518A763" w14:textId="77777777" w:rsidR="00DF57D1" w:rsidRPr="00F731F7" w:rsidRDefault="00AB1A9D" w:rsidP="00D94B77">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r w:rsidR="00DF57D1">
          <w:rPr>
            <w:webHidden/>
          </w:rPr>
          <w:fldChar w:fldCharType="begin"/>
        </w:r>
        <w:r w:rsidR="00DF57D1">
          <w:rPr>
            <w:webHidden/>
          </w:rPr>
          <w:instrText xml:space="preserve"> PAGEREF _Toc372107534 \h </w:instrText>
        </w:r>
        <w:r w:rsidR="00DF57D1">
          <w:rPr>
            <w:webHidden/>
          </w:rPr>
        </w:r>
        <w:r w:rsidR="00DF57D1">
          <w:rPr>
            <w:webHidden/>
          </w:rPr>
          <w:fldChar w:fldCharType="separate"/>
        </w:r>
        <w:r w:rsidR="00A519E0">
          <w:rPr>
            <w:webHidden/>
          </w:rPr>
          <w:t>5</w:t>
        </w:r>
        <w:r w:rsidR="00DF57D1">
          <w:rPr>
            <w:webHidden/>
          </w:rPr>
          <w:fldChar w:fldCharType="end"/>
        </w:r>
      </w:hyperlink>
    </w:p>
    <w:p w14:paraId="2DDA65E5" w14:textId="77777777" w:rsidR="00DF57D1" w:rsidRPr="00F731F7" w:rsidRDefault="00AB1A9D" w:rsidP="00D94B77">
      <w:pPr>
        <w:pStyle w:val="TOC2"/>
        <w:rPr>
          <w:rFonts w:ascii="Calibri" w:hAnsi="Calibri"/>
          <w:sz w:val="22"/>
          <w:szCs w:val="22"/>
        </w:rPr>
      </w:pPr>
      <w:hyperlink w:anchor="_Toc372107535" w:history="1">
        <w:r w:rsidR="00DF57D1" w:rsidRPr="00C60E2E">
          <w:rPr>
            <w:rStyle w:val="Hyperlink"/>
          </w:rPr>
          <w:t>Program Outcomes</w:t>
        </w:r>
        <w:r w:rsidR="00DF57D1">
          <w:rPr>
            <w:webHidden/>
          </w:rPr>
          <w:tab/>
        </w:r>
        <w:r w:rsidR="00DF57D1">
          <w:rPr>
            <w:webHidden/>
          </w:rPr>
          <w:fldChar w:fldCharType="begin"/>
        </w:r>
        <w:r w:rsidR="00DF57D1">
          <w:rPr>
            <w:webHidden/>
          </w:rPr>
          <w:instrText xml:space="preserve"> PAGEREF _Toc372107535 \h </w:instrText>
        </w:r>
        <w:r w:rsidR="00DF57D1">
          <w:rPr>
            <w:webHidden/>
          </w:rPr>
        </w:r>
        <w:r w:rsidR="00DF57D1">
          <w:rPr>
            <w:webHidden/>
          </w:rPr>
          <w:fldChar w:fldCharType="separate"/>
        </w:r>
        <w:r w:rsidR="00A519E0">
          <w:rPr>
            <w:webHidden/>
          </w:rPr>
          <w:t>5</w:t>
        </w:r>
        <w:r w:rsidR="00DF57D1">
          <w:rPr>
            <w:webHidden/>
          </w:rPr>
          <w:fldChar w:fldCharType="end"/>
        </w:r>
      </w:hyperlink>
    </w:p>
    <w:p w14:paraId="2E83CF5E" w14:textId="77777777" w:rsidR="00DF57D1" w:rsidRPr="00F731F7" w:rsidRDefault="00AB1A9D" w:rsidP="00C03AD4">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r w:rsidR="00DF57D1">
          <w:rPr>
            <w:webHidden/>
          </w:rPr>
          <w:fldChar w:fldCharType="begin"/>
        </w:r>
        <w:r w:rsidR="00DF57D1">
          <w:rPr>
            <w:webHidden/>
          </w:rPr>
          <w:instrText xml:space="preserve"> PAGEREF _Toc372107536 \h </w:instrText>
        </w:r>
        <w:r w:rsidR="00DF57D1">
          <w:rPr>
            <w:webHidden/>
          </w:rPr>
        </w:r>
        <w:r w:rsidR="00DF57D1">
          <w:rPr>
            <w:webHidden/>
          </w:rPr>
          <w:fldChar w:fldCharType="separate"/>
        </w:r>
        <w:r w:rsidR="00A519E0">
          <w:rPr>
            <w:webHidden/>
          </w:rPr>
          <w:t>5</w:t>
        </w:r>
        <w:r w:rsidR="00DF57D1">
          <w:rPr>
            <w:webHidden/>
          </w:rPr>
          <w:fldChar w:fldCharType="end"/>
        </w:r>
      </w:hyperlink>
    </w:p>
    <w:p w14:paraId="11B72670" w14:textId="77777777" w:rsidR="00DF57D1" w:rsidRPr="00F731F7" w:rsidRDefault="00AB1A9D" w:rsidP="00D94B77">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r w:rsidR="00DF57D1">
          <w:rPr>
            <w:webHidden/>
          </w:rPr>
          <w:fldChar w:fldCharType="begin"/>
        </w:r>
        <w:r w:rsidR="00DF57D1">
          <w:rPr>
            <w:webHidden/>
          </w:rPr>
          <w:instrText xml:space="preserve"> PAGEREF _Toc372107537 \h </w:instrText>
        </w:r>
        <w:r w:rsidR="00DF57D1">
          <w:rPr>
            <w:webHidden/>
          </w:rPr>
        </w:r>
        <w:r w:rsidR="00DF57D1">
          <w:rPr>
            <w:webHidden/>
          </w:rPr>
          <w:fldChar w:fldCharType="separate"/>
        </w:r>
        <w:r w:rsidR="00A519E0">
          <w:rPr>
            <w:webHidden/>
          </w:rPr>
          <w:t>5</w:t>
        </w:r>
        <w:r w:rsidR="00DF57D1">
          <w:rPr>
            <w:webHidden/>
          </w:rPr>
          <w:fldChar w:fldCharType="end"/>
        </w:r>
      </w:hyperlink>
    </w:p>
    <w:p w14:paraId="3A4A4FA2" w14:textId="77777777" w:rsidR="00DF57D1" w:rsidRPr="00F731F7" w:rsidRDefault="00AB1A9D" w:rsidP="00D94B77">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r w:rsidR="00DF57D1">
          <w:rPr>
            <w:webHidden/>
          </w:rPr>
          <w:fldChar w:fldCharType="begin"/>
        </w:r>
        <w:r w:rsidR="00DF57D1">
          <w:rPr>
            <w:webHidden/>
          </w:rPr>
          <w:instrText xml:space="preserve"> PAGEREF _Toc372107538 \h </w:instrText>
        </w:r>
        <w:r w:rsidR="00DF57D1">
          <w:rPr>
            <w:webHidden/>
          </w:rPr>
        </w:r>
        <w:r w:rsidR="00DF57D1">
          <w:rPr>
            <w:webHidden/>
          </w:rPr>
          <w:fldChar w:fldCharType="separate"/>
        </w:r>
        <w:r w:rsidR="00A519E0">
          <w:rPr>
            <w:webHidden/>
          </w:rPr>
          <w:t>5</w:t>
        </w:r>
        <w:r w:rsidR="00DF57D1">
          <w:rPr>
            <w:webHidden/>
          </w:rPr>
          <w:fldChar w:fldCharType="end"/>
        </w:r>
      </w:hyperlink>
    </w:p>
    <w:p w14:paraId="4FDDD57D" w14:textId="77777777" w:rsidR="00DF57D1" w:rsidRPr="00F731F7" w:rsidRDefault="00AB1A9D" w:rsidP="00D94B77">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r w:rsidR="00DF57D1">
          <w:rPr>
            <w:webHidden/>
          </w:rPr>
          <w:fldChar w:fldCharType="begin"/>
        </w:r>
        <w:r w:rsidR="00DF57D1">
          <w:rPr>
            <w:webHidden/>
          </w:rPr>
          <w:instrText xml:space="preserve"> PAGEREF _Toc372107539 \h </w:instrText>
        </w:r>
        <w:r w:rsidR="00DF57D1">
          <w:rPr>
            <w:webHidden/>
          </w:rPr>
        </w:r>
        <w:r w:rsidR="00DF57D1">
          <w:rPr>
            <w:webHidden/>
          </w:rPr>
          <w:fldChar w:fldCharType="separate"/>
        </w:r>
        <w:r w:rsidR="00A519E0">
          <w:rPr>
            <w:webHidden/>
          </w:rPr>
          <w:t>5</w:t>
        </w:r>
        <w:r w:rsidR="00DF57D1">
          <w:rPr>
            <w:webHidden/>
          </w:rPr>
          <w:fldChar w:fldCharType="end"/>
        </w:r>
      </w:hyperlink>
    </w:p>
    <w:p w14:paraId="0C53FBDF" w14:textId="77777777" w:rsidR="00DF57D1" w:rsidRPr="00F731F7" w:rsidRDefault="00AB1A9D" w:rsidP="00D94B77">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r w:rsidR="00DF57D1">
          <w:rPr>
            <w:webHidden/>
          </w:rPr>
          <w:fldChar w:fldCharType="begin"/>
        </w:r>
        <w:r w:rsidR="00DF57D1">
          <w:rPr>
            <w:webHidden/>
          </w:rPr>
          <w:instrText xml:space="preserve"> PAGEREF _Toc372107540 \h </w:instrText>
        </w:r>
        <w:r w:rsidR="00DF57D1">
          <w:rPr>
            <w:webHidden/>
          </w:rPr>
        </w:r>
        <w:r w:rsidR="00DF57D1">
          <w:rPr>
            <w:webHidden/>
          </w:rPr>
          <w:fldChar w:fldCharType="separate"/>
        </w:r>
        <w:r w:rsidR="00A519E0">
          <w:rPr>
            <w:webHidden/>
          </w:rPr>
          <w:t>5</w:t>
        </w:r>
        <w:r w:rsidR="00DF57D1">
          <w:rPr>
            <w:webHidden/>
          </w:rPr>
          <w:fldChar w:fldCharType="end"/>
        </w:r>
      </w:hyperlink>
    </w:p>
    <w:p w14:paraId="0CF25D3A" w14:textId="77777777" w:rsidR="00DF57D1" w:rsidRPr="00F731F7" w:rsidRDefault="00AB1A9D"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A519E0" w:rsidRPr="009F7E64">
          <w:t>I</w:t>
        </w:r>
        <w:r w:rsidR="00A519E0">
          <w:t>V</w:t>
        </w:r>
        <w:r w:rsidR="00A519E0" w:rsidRPr="009F7E64">
          <w:t xml:space="preserve">. </w:t>
        </w:r>
        <w:r w:rsidR="00A519E0">
          <w:t>ELIGIBILITY</w:t>
        </w:r>
        <w:r w:rsidR="00B43A54">
          <w:rPr>
            <w:rStyle w:val="Hyperlink"/>
          </w:rPr>
          <w:fldChar w:fldCharType="end"/>
        </w:r>
        <w:r w:rsidR="00DF57D1">
          <w:rPr>
            <w:webHidden/>
          </w:rPr>
          <w:tab/>
        </w:r>
        <w:r w:rsidR="00867851">
          <w:rPr>
            <w:webHidden/>
          </w:rPr>
          <w:t>6</w:t>
        </w:r>
      </w:hyperlink>
    </w:p>
    <w:p w14:paraId="48EF2AEC" w14:textId="77777777" w:rsidR="00C03AD4" w:rsidRPr="00F731F7" w:rsidRDefault="00AB1A9D" w:rsidP="00D94B77">
      <w:pPr>
        <w:pStyle w:val="TOC2"/>
        <w:rPr>
          <w:rFonts w:ascii="Calibri" w:hAnsi="Calibri"/>
          <w:sz w:val="22"/>
          <w:szCs w:val="22"/>
        </w:rPr>
      </w:pPr>
      <w:hyperlink w:anchor="DUNS_Number" w:history="1">
        <w:r w:rsidR="00C63F86">
          <w:rPr>
            <w:rStyle w:val="Hyperlink"/>
          </w:rPr>
          <w:t>UEI</w:t>
        </w:r>
        <w:r w:rsidR="00C03AD4">
          <w:rPr>
            <w:rStyle w:val="Hyperlink"/>
          </w:rPr>
          <w:t xml:space="preserve"> Number</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1A4E8A0F" w14:textId="77777777" w:rsidR="00C03AD4" w:rsidRPr="00F731F7" w:rsidRDefault="00AB1A9D" w:rsidP="00D94B77">
      <w:pPr>
        <w:pStyle w:val="TOC2"/>
        <w:rPr>
          <w:rFonts w:ascii="Calibri" w:hAnsi="Calibri"/>
          <w:sz w:val="22"/>
          <w:szCs w:val="22"/>
        </w:rPr>
      </w:pPr>
      <w:hyperlink w:anchor="Tax_Clearance" w:history="1">
        <w:r w:rsidR="00C03AD4">
          <w:rPr>
            <w:rStyle w:val="Hyperlink"/>
          </w:rPr>
          <w:t>Tax Clearance</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5213319F" w14:textId="77777777" w:rsidR="00C03AD4" w:rsidRPr="00F731F7" w:rsidRDefault="00AB1A9D" w:rsidP="00D94B77">
      <w:pPr>
        <w:pStyle w:val="TOC2"/>
        <w:rPr>
          <w:rFonts w:ascii="Calibri" w:hAnsi="Calibri"/>
          <w:sz w:val="22"/>
          <w:szCs w:val="22"/>
        </w:rPr>
      </w:pPr>
      <w:hyperlink w:anchor="Debarment_Status" w:history="1">
        <w:r w:rsidR="00C03AD4">
          <w:rPr>
            <w:rStyle w:val="Hyperlink"/>
          </w:rPr>
          <w:t>Debarment Status</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4563883D" w14:textId="77777777" w:rsidR="00C03AD4" w:rsidRPr="00F731F7" w:rsidRDefault="00AB1A9D" w:rsidP="00D94B77">
      <w:pPr>
        <w:pStyle w:val="TOC2"/>
        <w:rPr>
          <w:rFonts w:ascii="Calibri" w:hAnsi="Calibri"/>
          <w:sz w:val="22"/>
          <w:szCs w:val="22"/>
        </w:rPr>
      </w:pPr>
      <w:hyperlink w:anchor="Financial_Information" w:history="1">
        <w:r w:rsidR="00C03AD4">
          <w:rPr>
            <w:rStyle w:val="Hyperlink"/>
          </w:rPr>
          <w:t>Financial Information</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A519E0">
          <w:rPr>
            <w:webHidden/>
          </w:rPr>
          <w:t>7</w:t>
        </w:r>
        <w:r w:rsidR="00C03AD4">
          <w:rPr>
            <w:webHidden/>
          </w:rPr>
          <w:fldChar w:fldCharType="end"/>
        </w:r>
      </w:hyperlink>
    </w:p>
    <w:p w14:paraId="166E6015" w14:textId="77777777" w:rsidR="00B5746A" w:rsidRPr="00D94B77" w:rsidRDefault="00AB1A9D" w:rsidP="00D94B77">
      <w:pPr>
        <w:pStyle w:val="TOC2"/>
        <w:rPr>
          <w:rFonts w:ascii="Calibri" w:hAnsi="Calibri"/>
          <w:sz w:val="22"/>
          <w:szCs w:val="22"/>
        </w:rPr>
      </w:pPr>
      <w:hyperlink w:anchor="Status_501_c3" w:history="1">
        <w:r w:rsidR="00B5746A" w:rsidRPr="00D94B77">
          <w:rPr>
            <w:rStyle w:val="Hyperlink"/>
            <w:color w:val="auto"/>
          </w:rPr>
          <w:t>501(c)3</w:t>
        </w:r>
        <w:r w:rsidR="00DD1B91" w:rsidRPr="00D94B77">
          <w:rPr>
            <w:rStyle w:val="Hyperlink"/>
            <w:color w:val="auto"/>
          </w:rPr>
          <w:t xml:space="preserve"> or 4</w:t>
        </w:r>
        <w:r w:rsidR="00B5746A" w:rsidRPr="00D94B77">
          <w:rPr>
            <w:rStyle w:val="Hyperlink"/>
            <w:color w:val="auto"/>
          </w:rPr>
          <w:t xml:space="preserve"> Status</w:t>
        </w:r>
        <w:r w:rsidR="00B5746A" w:rsidRPr="00D94B77">
          <w:rPr>
            <w:webHidden/>
          </w:rPr>
          <w:tab/>
        </w:r>
        <w:r w:rsidR="00B5746A" w:rsidRPr="00D94B77">
          <w:rPr>
            <w:webHidden/>
          </w:rPr>
          <w:fldChar w:fldCharType="begin"/>
        </w:r>
        <w:r w:rsidR="00B5746A" w:rsidRPr="00D94B77">
          <w:rPr>
            <w:webHidden/>
          </w:rPr>
          <w:instrText xml:space="preserve"> PAGEREF _Toc372107542 \h </w:instrText>
        </w:r>
        <w:r w:rsidR="00B5746A" w:rsidRPr="00D94B77">
          <w:rPr>
            <w:webHidden/>
          </w:rPr>
        </w:r>
        <w:r w:rsidR="00B5746A" w:rsidRPr="00D94B77">
          <w:rPr>
            <w:webHidden/>
          </w:rPr>
          <w:fldChar w:fldCharType="separate"/>
        </w:r>
        <w:r w:rsidR="00A519E0" w:rsidRPr="00D94B77">
          <w:rPr>
            <w:webHidden/>
          </w:rPr>
          <w:t>7</w:t>
        </w:r>
        <w:r w:rsidR="00B5746A" w:rsidRPr="00D94B77">
          <w:rPr>
            <w:webHidden/>
          </w:rPr>
          <w:fldChar w:fldCharType="end"/>
        </w:r>
      </w:hyperlink>
    </w:p>
    <w:p w14:paraId="2368C9E4" w14:textId="77777777" w:rsidR="00C03AD4" w:rsidRPr="00647AD6" w:rsidRDefault="00AB1A9D" w:rsidP="00D94B77">
      <w:pPr>
        <w:pStyle w:val="TOC2"/>
        <w:rPr>
          <w:rFonts w:ascii="Calibri" w:hAnsi="Calibri"/>
          <w:sz w:val="22"/>
          <w:szCs w:val="22"/>
        </w:rPr>
      </w:pPr>
      <w:hyperlink w:anchor="_Toc372107542" w:history="1">
        <w:r w:rsidR="00C03AD4" w:rsidRPr="00D94B77">
          <w:rPr>
            <w:rStyle w:val="Hyperlink"/>
            <w:color w:val="auto"/>
          </w:rPr>
          <w:t xml:space="preserve">Priority Considerations </w:t>
        </w:r>
        <w:r w:rsidR="00C03AD4" w:rsidRPr="00647AD6">
          <w:rPr>
            <w:webHidden/>
          </w:rPr>
          <w:tab/>
        </w:r>
        <w:r w:rsidR="00C03AD4" w:rsidRPr="00647AD6">
          <w:rPr>
            <w:webHidden/>
          </w:rPr>
          <w:fldChar w:fldCharType="begin"/>
        </w:r>
        <w:r w:rsidR="00C03AD4" w:rsidRPr="00647AD6">
          <w:rPr>
            <w:webHidden/>
          </w:rPr>
          <w:instrText xml:space="preserve"> PAGEREF _Toc372107542 \h </w:instrText>
        </w:r>
        <w:r w:rsidR="00C03AD4" w:rsidRPr="00647AD6">
          <w:rPr>
            <w:webHidden/>
          </w:rPr>
        </w:r>
        <w:r w:rsidR="00C03AD4" w:rsidRPr="00647AD6">
          <w:rPr>
            <w:webHidden/>
          </w:rPr>
          <w:fldChar w:fldCharType="separate"/>
        </w:r>
        <w:r w:rsidR="00A519E0" w:rsidRPr="00647AD6">
          <w:rPr>
            <w:webHidden/>
          </w:rPr>
          <w:t>7</w:t>
        </w:r>
        <w:r w:rsidR="00C03AD4" w:rsidRPr="00647AD6">
          <w:rPr>
            <w:webHidden/>
          </w:rPr>
          <w:fldChar w:fldCharType="end"/>
        </w:r>
      </w:hyperlink>
    </w:p>
    <w:p w14:paraId="0615F584" w14:textId="77777777" w:rsidR="00DF57D1" w:rsidRPr="00F731F7" w:rsidRDefault="00AB1A9D" w:rsidP="00C03AD4">
      <w:pPr>
        <w:pStyle w:val="TOC1"/>
        <w:rPr>
          <w:rFonts w:ascii="Calibri" w:hAnsi="Calibri"/>
          <w:sz w:val="22"/>
          <w:szCs w:val="22"/>
        </w:rPr>
      </w:pPr>
      <w:hyperlink w:anchor="_Toc372107543" w:history="1">
        <w:r w:rsidR="00DF57D1" w:rsidRPr="00C60E2E">
          <w:rPr>
            <w:rStyle w:val="Hyperlink"/>
          </w:rPr>
          <w:t>V. APPLICATION PROCESS</w:t>
        </w:r>
        <w:r w:rsidR="00DF57D1">
          <w:rPr>
            <w:webHidden/>
          </w:rPr>
          <w:tab/>
        </w:r>
        <w:r w:rsidR="00DF57D1">
          <w:rPr>
            <w:webHidden/>
          </w:rPr>
          <w:fldChar w:fldCharType="begin"/>
        </w:r>
        <w:r w:rsidR="00DF57D1">
          <w:rPr>
            <w:webHidden/>
          </w:rPr>
          <w:instrText xml:space="preserve"> PAGEREF _Toc372107543 \h </w:instrText>
        </w:r>
        <w:r w:rsidR="00DF57D1">
          <w:rPr>
            <w:webHidden/>
          </w:rPr>
        </w:r>
        <w:r w:rsidR="00DF57D1">
          <w:rPr>
            <w:webHidden/>
          </w:rPr>
          <w:fldChar w:fldCharType="separate"/>
        </w:r>
        <w:r w:rsidR="00A519E0">
          <w:rPr>
            <w:webHidden/>
          </w:rPr>
          <w:t>7</w:t>
        </w:r>
        <w:r w:rsidR="00DF57D1">
          <w:rPr>
            <w:webHidden/>
          </w:rPr>
          <w:fldChar w:fldCharType="end"/>
        </w:r>
      </w:hyperlink>
    </w:p>
    <w:p w14:paraId="13787996" w14:textId="77777777" w:rsidR="00A275B6" w:rsidRPr="00D94B77" w:rsidRDefault="00AB1A9D" w:rsidP="00D94B77">
      <w:pPr>
        <w:pStyle w:val="TOC2"/>
        <w:rPr>
          <w:rFonts w:ascii="Calibri" w:hAnsi="Calibri"/>
          <w:sz w:val="22"/>
          <w:szCs w:val="22"/>
        </w:rPr>
      </w:pPr>
      <w:hyperlink w:anchor="PreBid_Conference" w:history="1">
        <w:r w:rsidR="00A275B6" w:rsidRPr="00D94B77">
          <w:rPr>
            <w:rStyle w:val="Hyperlink"/>
            <w:color w:val="auto"/>
          </w:rPr>
          <w:t xml:space="preserve">Pre-Bid Conference </w:t>
        </w:r>
        <w:r w:rsidR="00A275B6" w:rsidRPr="00D94B77">
          <w:rPr>
            <w:webHidden/>
          </w:rPr>
          <w:tab/>
        </w:r>
        <w:r w:rsidR="009D2C37" w:rsidRPr="00D94B77">
          <w:rPr>
            <w:webHidden/>
          </w:rPr>
          <w:t>7</w:t>
        </w:r>
      </w:hyperlink>
    </w:p>
    <w:p w14:paraId="0FDD1E8D" w14:textId="77777777" w:rsidR="009D2C37" w:rsidRPr="00F731F7" w:rsidRDefault="00AB1A9D" w:rsidP="00D94B77">
      <w:pPr>
        <w:pStyle w:val="TOC2"/>
        <w:rPr>
          <w:rFonts w:ascii="Calibri" w:hAnsi="Calibri"/>
          <w:sz w:val="22"/>
          <w:szCs w:val="22"/>
        </w:rPr>
      </w:pPr>
      <w:hyperlink w:anchor="Questions" w:history="1">
        <w:r w:rsidR="009D2C37">
          <w:rPr>
            <w:rStyle w:val="Hyperlink"/>
          </w:rPr>
          <w:t>Questions</w:t>
        </w:r>
        <w:r w:rsidR="009D2C37">
          <w:rPr>
            <w:webHidden/>
          </w:rPr>
          <w:tab/>
        </w:r>
        <w:r w:rsidR="009D2C37">
          <w:rPr>
            <w:webHidden/>
          </w:rPr>
          <w:fldChar w:fldCharType="begin"/>
        </w:r>
        <w:r w:rsidR="009D2C37">
          <w:rPr>
            <w:webHidden/>
          </w:rPr>
          <w:instrText xml:space="preserve"> PAGEREF _Toc372107544 \h </w:instrText>
        </w:r>
        <w:r w:rsidR="009D2C37">
          <w:rPr>
            <w:webHidden/>
          </w:rPr>
        </w:r>
        <w:r w:rsidR="009D2C37">
          <w:rPr>
            <w:webHidden/>
          </w:rPr>
          <w:fldChar w:fldCharType="separate"/>
        </w:r>
        <w:r w:rsidR="00A519E0">
          <w:rPr>
            <w:webHidden/>
          </w:rPr>
          <w:t>7</w:t>
        </w:r>
        <w:r w:rsidR="009D2C37">
          <w:rPr>
            <w:webHidden/>
          </w:rPr>
          <w:fldChar w:fldCharType="end"/>
        </w:r>
      </w:hyperlink>
    </w:p>
    <w:p w14:paraId="30E9BD66" w14:textId="77777777" w:rsidR="00A275B6" w:rsidRPr="00F731F7" w:rsidRDefault="00AB1A9D" w:rsidP="00D94B77">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rPr>
          <w:fldChar w:fldCharType="begin"/>
        </w:r>
        <w:r w:rsidR="00A275B6">
          <w:rPr>
            <w:webHidden/>
          </w:rPr>
          <w:instrText xml:space="preserve"> PAGEREF _Toc372107544 \h </w:instrText>
        </w:r>
        <w:r w:rsidR="00A275B6">
          <w:rPr>
            <w:webHidden/>
          </w:rPr>
        </w:r>
        <w:r w:rsidR="00A275B6">
          <w:rPr>
            <w:webHidden/>
          </w:rPr>
          <w:fldChar w:fldCharType="separate"/>
        </w:r>
        <w:r w:rsidR="00A519E0">
          <w:rPr>
            <w:webHidden/>
          </w:rPr>
          <w:t>7</w:t>
        </w:r>
        <w:r w:rsidR="00A275B6">
          <w:rPr>
            <w:webHidden/>
          </w:rPr>
          <w:fldChar w:fldCharType="end"/>
        </w:r>
      </w:hyperlink>
    </w:p>
    <w:p w14:paraId="1213B20C" w14:textId="77777777" w:rsidR="00DF57D1" w:rsidRPr="00DE002D" w:rsidRDefault="00DE002D" w:rsidP="00D94B77">
      <w:pPr>
        <w:pStyle w:val="TOC2"/>
        <w:rPr>
          <w:rStyle w:val="Hyperlink"/>
          <w:rFonts w:ascii="Calibri" w:hAnsi="Calibri"/>
          <w:sz w:val="22"/>
          <w:szCs w:val="22"/>
        </w:rPr>
      </w:pPr>
      <w:r>
        <w:fldChar w:fldCharType="begin"/>
      </w:r>
      <w:r>
        <w:instrText xml:space="preserve"> HYPERLINK  \l "What_an_App_Include" </w:instrText>
      </w:r>
      <w: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A519E0">
        <w:rPr>
          <w:rStyle w:val="Hyperlink"/>
          <w:webHidden/>
        </w:rPr>
        <w:t>8</w:t>
      </w:r>
      <w:r w:rsidR="00DF57D1" w:rsidRPr="00DE002D">
        <w:rPr>
          <w:rStyle w:val="Hyperlink"/>
          <w:webHidden/>
        </w:rPr>
        <w:fldChar w:fldCharType="end"/>
      </w:r>
    </w:p>
    <w:p w14:paraId="18A22E7C" w14:textId="77777777" w:rsidR="00DF57D1" w:rsidRPr="00F731F7" w:rsidRDefault="00DE002D" w:rsidP="00A275B6">
      <w:pPr>
        <w:pStyle w:val="TOC3"/>
        <w:rPr>
          <w:rFonts w:ascii="Calibri" w:hAnsi="Calibri"/>
          <w:noProof/>
          <w:sz w:val="22"/>
          <w:szCs w:val="22"/>
        </w:rPr>
      </w:pPr>
      <w:r>
        <w:rPr>
          <w:bCs/>
          <w:noProof/>
        </w:rPr>
        <w:fldChar w:fldCharType="end"/>
      </w:r>
      <w:hyperlink w:anchor="_Toc372107546" w:history="1">
        <w:r w:rsidR="00DF57D1" w:rsidRPr="00C60E2E">
          <w:rPr>
            <w:rStyle w:val="Hyperlink"/>
            <w:noProof/>
          </w:rPr>
          <w:t>Table of Contents</w:t>
        </w:r>
        <w:r w:rsidR="00DF57D1">
          <w:rPr>
            <w:noProof/>
            <w:webHidden/>
          </w:rPr>
          <w:tab/>
        </w:r>
        <w:r w:rsidR="00DF57D1">
          <w:rPr>
            <w:noProof/>
            <w:webHidden/>
          </w:rPr>
          <w:fldChar w:fldCharType="begin"/>
        </w:r>
        <w:r w:rsidR="00DF57D1">
          <w:rPr>
            <w:noProof/>
            <w:webHidden/>
          </w:rPr>
          <w:instrText xml:space="preserve"> PAGEREF _Toc372107546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20DE0066" w14:textId="77777777" w:rsidR="00DF57D1" w:rsidRPr="00F731F7" w:rsidRDefault="00AB1A9D"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rPr>
          <w:fldChar w:fldCharType="begin"/>
        </w:r>
        <w:r w:rsidR="00DF57D1">
          <w:rPr>
            <w:noProof/>
            <w:webHidden/>
          </w:rPr>
          <w:instrText xml:space="preserve"> PAGEREF _Toc372107547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7FC2091D" w14:textId="77777777" w:rsidR="00DF57D1" w:rsidRPr="00F731F7" w:rsidRDefault="00AB1A9D"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rPr>
          <w:fldChar w:fldCharType="begin"/>
        </w:r>
        <w:r w:rsidR="00DF57D1">
          <w:rPr>
            <w:noProof/>
            <w:webHidden/>
          </w:rPr>
          <w:instrText xml:space="preserve"> PAGEREF _Toc372107548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51E4A95A" w14:textId="77777777" w:rsidR="00DF57D1" w:rsidRPr="00F731F7" w:rsidRDefault="00AB1A9D"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rPr>
          <w:fldChar w:fldCharType="begin"/>
        </w:r>
        <w:r w:rsidR="00DF57D1">
          <w:rPr>
            <w:noProof/>
            <w:webHidden/>
          </w:rPr>
          <w:instrText xml:space="preserve"> PAGEREF _Toc372107549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4C41B970" w14:textId="77777777" w:rsidR="00DF57D1" w:rsidRPr="00F731F7" w:rsidRDefault="00AB1A9D"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rPr>
          <w:fldChar w:fldCharType="begin"/>
        </w:r>
        <w:r w:rsidR="00DF57D1">
          <w:rPr>
            <w:noProof/>
            <w:webHidden/>
          </w:rPr>
          <w:instrText xml:space="preserve"> PAGEREF _Toc372107550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1073CC11" w14:textId="77777777" w:rsidR="00DF57D1" w:rsidRPr="00F731F7" w:rsidRDefault="00AB1A9D"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rPr>
          <w:fldChar w:fldCharType="begin"/>
        </w:r>
        <w:r w:rsidR="00DF57D1">
          <w:rPr>
            <w:noProof/>
            <w:webHidden/>
          </w:rPr>
          <w:instrText xml:space="preserve"> PAGEREF _Toc372107551 \h </w:instrText>
        </w:r>
        <w:r w:rsidR="00DF57D1">
          <w:rPr>
            <w:noProof/>
            <w:webHidden/>
          </w:rPr>
        </w:r>
        <w:r w:rsidR="00DF57D1">
          <w:rPr>
            <w:noProof/>
            <w:webHidden/>
          </w:rPr>
          <w:fldChar w:fldCharType="separate"/>
        </w:r>
        <w:r w:rsidR="00A519E0">
          <w:rPr>
            <w:noProof/>
            <w:webHidden/>
          </w:rPr>
          <w:t>8</w:t>
        </w:r>
        <w:r w:rsidR="00DF57D1">
          <w:rPr>
            <w:noProof/>
            <w:webHidden/>
          </w:rPr>
          <w:fldChar w:fldCharType="end"/>
        </w:r>
      </w:hyperlink>
    </w:p>
    <w:p w14:paraId="45685B80" w14:textId="77777777" w:rsidR="00DF57D1" w:rsidRPr="00F731F7" w:rsidRDefault="00AB1A9D"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r w:rsidR="00DF57D1">
          <w:rPr>
            <w:noProof/>
            <w:webHidden/>
          </w:rPr>
          <w:fldChar w:fldCharType="begin"/>
        </w:r>
        <w:r w:rsidR="00DF57D1">
          <w:rPr>
            <w:noProof/>
            <w:webHidden/>
          </w:rPr>
          <w:instrText xml:space="preserve"> PAGEREF _Toc372107552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4F8B2799" w14:textId="77777777" w:rsidR="00DF57D1" w:rsidRPr="00F731F7" w:rsidRDefault="00AB1A9D"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rPr>
          <w:fldChar w:fldCharType="begin"/>
        </w:r>
        <w:r w:rsidR="00DF57D1">
          <w:rPr>
            <w:noProof/>
            <w:webHidden/>
          </w:rPr>
          <w:instrText xml:space="preserve"> PAGEREF _Toc372107553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287AFA37" w14:textId="77777777" w:rsidR="00DF57D1" w:rsidRPr="00F731F7" w:rsidRDefault="00AB1A9D"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rPr>
          <w:fldChar w:fldCharType="begin"/>
        </w:r>
        <w:r w:rsidR="00DF57D1">
          <w:rPr>
            <w:noProof/>
            <w:webHidden/>
          </w:rPr>
          <w:instrText xml:space="preserve"> PAGEREF _Toc372107554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10DDDD76" w14:textId="77777777"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r w:rsidR="00DF57D1">
          <w:rPr>
            <w:noProof/>
            <w:webHidden/>
          </w:rPr>
          <w:fldChar w:fldCharType="begin"/>
        </w:r>
        <w:r w:rsidR="00DF57D1">
          <w:rPr>
            <w:noProof/>
            <w:webHidden/>
          </w:rPr>
          <w:instrText xml:space="preserve"> PAGEREF _Toc372107555 \h </w:instrText>
        </w:r>
        <w:r w:rsidR="00DF57D1">
          <w:rPr>
            <w:noProof/>
            <w:webHidden/>
          </w:rPr>
        </w:r>
        <w:r w:rsidR="00DF57D1">
          <w:rPr>
            <w:noProof/>
            <w:webHidden/>
          </w:rPr>
          <w:fldChar w:fldCharType="separate"/>
        </w:r>
        <w:r w:rsidR="00A519E0">
          <w:rPr>
            <w:noProof/>
            <w:webHidden/>
          </w:rPr>
          <w:t>9</w:t>
        </w:r>
        <w:r w:rsidR="00DF57D1">
          <w:rPr>
            <w:noProof/>
            <w:webHidden/>
          </w:rPr>
          <w:fldChar w:fldCharType="end"/>
        </w:r>
      </w:hyperlink>
    </w:p>
    <w:p w14:paraId="2A85A44D" w14:textId="77777777" w:rsidR="00DF57D1" w:rsidRPr="00F731F7" w:rsidRDefault="00AB1A9D" w:rsidP="00C03AD4">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rPr>
          <w:fldChar w:fldCharType="begin"/>
        </w:r>
        <w:r w:rsidR="00DF57D1">
          <w:rPr>
            <w:webHidden/>
          </w:rPr>
          <w:instrText xml:space="preserve"> PAGEREF _Toc372107556 \h </w:instrText>
        </w:r>
        <w:r w:rsidR="00DF57D1">
          <w:rPr>
            <w:webHidden/>
          </w:rPr>
        </w:r>
        <w:r w:rsidR="00DF57D1">
          <w:rPr>
            <w:webHidden/>
          </w:rPr>
          <w:fldChar w:fldCharType="separate"/>
        </w:r>
        <w:r w:rsidR="00A519E0">
          <w:rPr>
            <w:webHidden/>
          </w:rPr>
          <w:t>10</w:t>
        </w:r>
        <w:r w:rsidR="00DF57D1">
          <w:rPr>
            <w:webHidden/>
          </w:rPr>
          <w:fldChar w:fldCharType="end"/>
        </w:r>
      </w:hyperlink>
    </w:p>
    <w:p w14:paraId="63FCECCC" w14:textId="77777777" w:rsidR="00DF57D1" w:rsidRPr="00F731F7" w:rsidRDefault="00AB1A9D" w:rsidP="00D94B77">
      <w:pPr>
        <w:pStyle w:val="TOC2"/>
        <w:rPr>
          <w:rFonts w:ascii="Calibri" w:hAnsi="Calibri"/>
          <w:sz w:val="22"/>
          <w:szCs w:val="22"/>
        </w:rPr>
      </w:pPr>
      <w:hyperlink w:anchor="_Toc372107557" w:history="1">
        <w:r w:rsidR="00DF57D1" w:rsidRPr="00C60E2E">
          <w:rPr>
            <w:rStyle w:val="Hyperlink"/>
          </w:rPr>
          <w:t>Grant Review Panel</w:t>
        </w:r>
        <w:r w:rsidR="00DF57D1">
          <w:rPr>
            <w:webHidden/>
          </w:rPr>
          <w:tab/>
        </w:r>
        <w:r w:rsidR="00DF57D1">
          <w:rPr>
            <w:webHidden/>
          </w:rPr>
          <w:fldChar w:fldCharType="begin"/>
        </w:r>
        <w:r w:rsidR="00DF57D1">
          <w:rPr>
            <w:webHidden/>
          </w:rPr>
          <w:instrText xml:space="preserve"> PAGEREF _Toc372107557 \h </w:instrText>
        </w:r>
        <w:r w:rsidR="00DF57D1">
          <w:rPr>
            <w:webHidden/>
          </w:rPr>
        </w:r>
        <w:r w:rsidR="00DF57D1">
          <w:rPr>
            <w:webHidden/>
          </w:rPr>
          <w:fldChar w:fldCharType="separate"/>
        </w:r>
        <w:r w:rsidR="00A519E0">
          <w:rPr>
            <w:webHidden/>
          </w:rPr>
          <w:t>10</w:t>
        </w:r>
        <w:r w:rsidR="00DF57D1">
          <w:rPr>
            <w:webHidden/>
          </w:rPr>
          <w:fldChar w:fldCharType="end"/>
        </w:r>
      </w:hyperlink>
    </w:p>
    <w:p w14:paraId="79152B3E" w14:textId="77777777" w:rsidR="00DF57D1" w:rsidRPr="00F731F7" w:rsidRDefault="00AB1A9D" w:rsidP="00D94B77">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rPr>
          <w:fldChar w:fldCharType="begin"/>
        </w:r>
        <w:r w:rsidR="00DF57D1">
          <w:rPr>
            <w:webHidden/>
          </w:rPr>
          <w:instrText xml:space="preserve"> PAGEREF _Toc372107558 \h </w:instrText>
        </w:r>
        <w:r w:rsidR="00DF57D1">
          <w:rPr>
            <w:webHidden/>
          </w:rPr>
        </w:r>
        <w:r w:rsidR="00DF57D1">
          <w:rPr>
            <w:webHidden/>
          </w:rPr>
          <w:fldChar w:fldCharType="separate"/>
        </w:r>
        <w:r w:rsidR="00A519E0">
          <w:rPr>
            <w:webHidden/>
          </w:rPr>
          <w:t>10</w:t>
        </w:r>
        <w:r w:rsidR="00DF57D1">
          <w:rPr>
            <w:webHidden/>
          </w:rPr>
          <w:fldChar w:fldCharType="end"/>
        </w:r>
      </w:hyperlink>
    </w:p>
    <w:p w14:paraId="3C28E142" w14:textId="77777777" w:rsidR="00DF57D1" w:rsidRPr="00F731F7" w:rsidRDefault="00AB1A9D" w:rsidP="00C03AD4">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rPr>
          <w:fldChar w:fldCharType="begin"/>
        </w:r>
        <w:r w:rsidR="00DF57D1">
          <w:rPr>
            <w:webHidden/>
          </w:rPr>
          <w:instrText xml:space="preserve"> PAGEREF _Toc372107559 \h </w:instrText>
        </w:r>
        <w:r w:rsidR="00DF57D1">
          <w:rPr>
            <w:webHidden/>
          </w:rPr>
        </w:r>
        <w:r w:rsidR="00DF57D1">
          <w:rPr>
            <w:webHidden/>
          </w:rPr>
          <w:fldChar w:fldCharType="separate"/>
        </w:r>
        <w:r w:rsidR="00A519E0">
          <w:rPr>
            <w:webHidden/>
          </w:rPr>
          <w:t>11</w:t>
        </w:r>
        <w:r w:rsidR="00DF57D1">
          <w:rPr>
            <w:webHidden/>
          </w:rPr>
          <w:fldChar w:fldCharType="end"/>
        </w:r>
      </w:hyperlink>
    </w:p>
    <w:p w14:paraId="07568502" w14:textId="77777777" w:rsidR="00DF57D1" w:rsidRPr="00F731F7" w:rsidRDefault="00AB1A9D" w:rsidP="00D94B77">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rPr>
          <w:fldChar w:fldCharType="begin"/>
        </w:r>
        <w:r w:rsidR="00DF57D1">
          <w:rPr>
            <w:webHidden/>
          </w:rPr>
          <w:instrText xml:space="preserve"> PAGEREF _Toc372107560 \h </w:instrText>
        </w:r>
        <w:r w:rsidR="00DF57D1">
          <w:rPr>
            <w:webHidden/>
          </w:rPr>
        </w:r>
        <w:r w:rsidR="00DF57D1">
          <w:rPr>
            <w:webHidden/>
          </w:rPr>
          <w:fldChar w:fldCharType="separate"/>
        </w:r>
        <w:r w:rsidR="00A519E0">
          <w:rPr>
            <w:webHidden/>
          </w:rPr>
          <w:t>11</w:t>
        </w:r>
        <w:r w:rsidR="00DF57D1">
          <w:rPr>
            <w:webHidden/>
          </w:rPr>
          <w:fldChar w:fldCharType="end"/>
        </w:r>
      </w:hyperlink>
    </w:p>
    <w:p w14:paraId="1D396403" w14:textId="77777777" w:rsidR="00DF57D1" w:rsidRPr="00F731F7" w:rsidRDefault="00AB1A9D" w:rsidP="00D94B77">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rPr>
          <w:fldChar w:fldCharType="begin"/>
        </w:r>
        <w:r w:rsidR="00DF57D1">
          <w:rPr>
            <w:webHidden/>
          </w:rPr>
          <w:instrText xml:space="preserve"> PAGEREF _Toc372107561 \h </w:instrText>
        </w:r>
        <w:r w:rsidR="00DF57D1">
          <w:rPr>
            <w:webHidden/>
          </w:rPr>
        </w:r>
        <w:r w:rsidR="00DF57D1">
          <w:rPr>
            <w:webHidden/>
          </w:rPr>
          <w:fldChar w:fldCharType="separate"/>
        </w:r>
        <w:r w:rsidR="00A519E0">
          <w:rPr>
            <w:webHidden/>
          </w:rPr>
          <w:t>11</w:t>
        </w:r>
        <w:r w:rsidR="00DF57D1">
          <w:rPr>
            <w:webHidden/>
          </w:rPr>
          <w:fldChar w:fldCharType="end"/>
        </w:r>
      </w:hyperlink>
    </w:p>
    <w:p w14:paraId="3DBE891A" w14:textId="77777777" w:rsidR="00DF57D1" w:rsidRPr="00EB42A9" w:rsidRDefault="00EB42A9" w:rsidP="00C03AD4">
      <w:pPr>
        <w:pStyle w:val="TOC1"/>
        <w:rPr>
          <w:rStyle w:val="Hyperlink"/>
          <w:rFonts w:ascii="Calibri" w:hAnsi="Calibri"/>
          <w:sz w:val="22"/>
          <w:szCs w:val="22"/>
        </w:rPr>
      </w:pPr>
      <w:r>
        <w:fldChar w:fldCharType="begin"/>
      </w:r>
      <w:r>
        <w:instrText xml:space="preserve"> HYPERLINK  \l "Checklists" </w:instrText>
      </w:r>
      <w:r>
        <w:fldChar w:fldCharType="separate"/>
      </w:r>
      <w:r w:rsidR="00DF57D1" w:rsidRPr="00EB42A9">
        <w:rPr>
          <w:rStyle w:val="Hyperlink"/>
        </w:rPr>
        <w:t>VIII. CHECKLISTS</w:t>
      </w:r>
      <w:r w:rsidR="00DF57D1" w:rsidRPr="00EB42A9">
        <w:rPr>
          <w:rStyle w:val="Hyperlink"/>
          <w:webHidden/>
        </w:rPr>
        <w:tab/>
      </w:r>
      <w:r w:rsidR="00DF57D1" w:rsidRPr="00EB42A9">
        <w:rPr>
          <w:rStyle w:val="Hyperlink"/>
          <w:webHidden/>
        </w:rPr>
        <w:fldChar w:fldCharType="begin"/>
      </w:r>
      <w:r w:rsidR="00DF57D1" w:rsidRPr="00EB42A9">
        <w:rPr>
          <w:rStyle w:val="Hyperlink"/>
          <w:webHidden/>
        </w:rPr>
        <w:instrText xml:space="preserve"> PAGEREF _Toc372107562 \h </w:instrText>
      </w:r>
      <w:r w:rsidR="00DF57D1" w:rsidRPr="00EB42A9">
        <w:rPr>
          <w:rStyle w:val="Hyperlink"/>
          <w:webHidden/>
        </w:rPr>
      </w:r>
      <w:r w:rsidR="00DF57D1" w:rsidRPr="00EB42A9">
        <w:rPr>
          <w:rStyle w:val="Hyperlink"/>
          <w:webHidden/>
        </w:rPr>
        <w:fldChar w:fldCharType="separate"/>
      </w:r>
      <w:r w:rsidR="00A519E0">
        <w:rPr>
          <w:rStyle w:val="Hyperlink"/>
          <w:webHidden/>
        </w:rPr>
        <w:t>1</w:t>
      </w:r>
      <w:r w:rsidR="00DF57D1" w:rsidRPr="00EB42A9">
        <w:rPr>
          <w:rStyle w:val="Hyperlink"/>
          <w:webHidden/>
        </w:rPr>
        <w:fldChar w:fldCharType="end"/>
      </w:r>
      <w:r w:rsidR="00805B0C">
        <w:rPr>
          <w:rStyle w:val="Hyperlink"/>
          <w:webHidden/>
        </w:rPr>
        <w:t>3</w:t>
      </w:r>
    </w:p>
    <w:p w14:paraId="519E8542" w14:textId="77777777" w:rsidR="00F04D3F" w:rsidRPr="00F731F7" w:rsidRDefault="00EB42A9" w:rsidP="00D94B77">
      <w:pPr>
        <w:pStyle w:val="TOC2"/>
        <w:rPr>
          <w:rFonts w:ascii="Calibri" w:hAnsi="Calibri"/>
          <w:sz w:val="22"/>
          <w:szCs w:val="22"/>
        </w:rPr>
      </w:pPr>
      <w:r>
        <w:rPr>
          <w:b/>
        </w:rPr>
        <w:fldChar w:fldCharType="end"/>
      </w:r>
      <w:hyperlink w:anchor="Checklists" w:history="1">
        <w:r w:rsidR="00F04D3F" w:rsidRPr="00C60E2E">
          <w:rPr>
            <w:rStyle w:val="Hyperlink"/>
          </w:rPr>
          <w:t>Application Checklist</w:t>
        </w:r>
        <w:r w:rsidR="00F04D3F">
          <w:rPr>
            <w:webHidden/>
          </w:rPr>
          <w:tab/>
        </w:r>
        <w:r w:rsidR="00F04D3F">
          <w:rPr>
            <w:webHidden/>
          </w:rPr>
          <w:fldChar w:fldCharType="begin"/>
        </w:r>
        <w:r w:rsidR="00F04D3F">
          <w:rPr>
            <w:webHidden/>
          </w:rPr>
          <w:instrText xml:space="preserve"> PAGEREF _Toc372107563 \h </w:instrText>
        </w:r>
        <w:r w:rsidR="00F04D3F">
          <w:rPr>
            <w:webHidden/>
          </w:rPr>
        </w:r>
        <w:r w:rsidR="00F04D3F">
          <w:rPr>
            <w:webHidden/>
          </w:rPr>
          <w:fldChar w:fldCharType="separate"/>
        </w:r>
        <w:r w:rsidR="00A519E0">
          <w:rPr>
            <w:webHidden/>
          </w:rPr>
          <w:t>1</w:t>
        </w:r>
        <w:r w:rsidR="00F04D3F">
          <w:rPr>
            <w:webHidden/>
          </w:rPr>
          <w:fldChar w:fldCharType="end"/>
        </w:r>
      </w:hyperlink>
      <w:r w:rsidR="00805B0C">
        <w:t>3</w:t>
      </w:r>
    </w:p>
    <w:p w14:paraId="496B1483" w14:textId="77777777" w:rsidR="00DF57D1" w:rsidRPr="00F731F7" w:rsidRDefault="00AB1A9D" w:rsidP="00D94B77">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DF57D1">
          <w:rPr>
            <w:webHidden/>
          </w:rPr>
          <w:fldChar w:fldCharType="begin"/>
        </w:r>
        <w:r w:rsidR="00DF57D1">
          <w:rPr>
            <w:webHidden/>
          </w:rPr>
          <w:instrText xml:space="preserve"> PAGEREF _Toc372107564 \h </w:instrText>
        </w:r>
        <w:r w:rsidR="00DF57D1">
          <w:rPr>
            <w:webHidden/>
          </w:rPr>
        </w:r>
        <w:r w:rsidR="00DF57D1">
          <w:rPr>
            <w:webHidden/>
          </w:rPr>
          <w:fldChar w:fldCharType="separate"/>
        </w:r>
        <w:r w:rsidR="00A519E0">
          <w:rPr>
            <w:webHidden/>
          </w:rPr>
          <w:t>1</w:t>
        </w:r>
        <w:r w:rsidR="00DF57D1">
          <w:rPr>
            <w:webHidden/>
          </w:rPr>
          <w:fldChar w:fldCharType="end"/>
        </w:r>
      </w:hyperlink>
      <w:r w:rsidR="00805B0C">
        <w:t>4</w:t>
      </w:r>
    </w:p>
    <w:p w14:paraId="2BFEAFC5" w14:textId="77777777" w:rsidR="00DF57D1" w:rsidRPr="00F731F7" w:rsidRDefault="00AB1A9D" w:rsidP="00D94B77">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DF57D1">
          <w:rPr>
            <w:webHidden/>
          </w:rPr>
          <w:fldChar w:fldCharType="begin"/>
        </w:r>
        <w:r w:rsidR="00DF57D1">
          <w:rPr>
            <w:webHidden/>
          </w:rPr>
          <w:instrText xml:space="preserve"> PAGEREF _Toc372107565 \h </w:instrText>
        </w:r>
        <w:r w:rsidR="00DF57D1">
          <w:rPr>
            <w:webHidden/>
          </w:rPr>
        </w:r>
        <w:r w:rsidR="00DF57D1">
          <w:rPr>
            <w:webHidden/>
          </w:rPr>
          <w:fldChar w:fldCharType="separate"/>
        </w:r>
        <w:r w:rsidR="00A519E0">
          <w:rPr>
            <w:webHidden/>
          </w:rPr>
          <w:t>1</w:t>
        </w:r>
        <w:r w:rsidR="00DF57D1">
          <w:rPr>
            <w:webHidden/>
          </w:rPr>
          <w:fldChar w:fldCharType="end"/>
        </w:r>
      </w:hyperlink>
      <w:r w:rsidR="00805B0C">
        <w:t>4</w:t>
      </w:r>
    </w:p>
    <w:p w14:paraId="64A9EBA9" w14:textId="77777777" w:rsidR="006B0FAE" w:rsidRPr="007750BF" w:rsidRDefault="006B0FAE" w:rsidP="00D94B77">
      <w:pPr>
        <w:pStyle w:val="TOC2"/>
        <w:rPr>
          <w:rStyle w:val="Hyperlink"/>
          <w:rFonts w:ascii="Calibri" w:hAnsi="Calibri"/>
          <w:sz w:val="22"/>
          <w:szCs w:val="22"/>
        </w:rPr>
      </w:pPr>
      <w:r>
        <w:fldChar w:fldCharType="begin"/>
      </w:r>
      <w:r w:rsidR="006A62F9">
        <w:instrText>HYPERLINK  \l "_Attachment_C_–"</w:instrText>
      </w:r>
      <w: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D04419">
        <w:rPr>
          <w:rStyle w:val="Hyperlink"/>
          <w:webHidden/>
        </w:rPr>
        <w:t>14</w:t>
      </w:r>
    </w:p>
    <w:p w14:paraId="65C29D17" w14:textId="77777777" w:rsidR="006A62F9" w:rsidRDefault="006B0FAE" w:rsidP="00D94B77">
      <w:pPr>
        <w:pStyle w:val="TOC2"/>
      </w:pPr>
      <w: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.........................................................14</w:t>
      </w:r>
    </w:p>
    <w:p w14:paraId="76116E5E" w14:textId="77777777" w:rsidR="00DF57D1" w:rsidRPr="007750BF" w:rsidRDefault="007750BF" w:rsidP="00D94B77">
      <w:pPr>
        <w:pStyle w:val="TOC2"/>
        <w:rPr>
          <w:rStyle w:val="Hyperlink"/>
          <w:rFonts w:ascii="Calibri" w:hAnsi="Calibri"/>
          <w:sz w:val="22"/>
          <w:szCs w:val="22"/>
        </w:rPr>
      </w:pPr>
      <w:r>
        <w:fldChar w:fldCharType="begin"/>
      </w:r>
      <w:r w:rsidR="006A62F9">
        <w:instrText>HYPERLINK  \l "_Attachment_E_–_1"</w:instrText>
      </w:r>
      <w: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D04419">
        <w:rPr>
          <w:rStyle w:val="Hyperlink"/>
          <w:webHidden/>
        </w:rPr>
        <w:t>15</w:t>
      </w:r>
    </w:p>
    <w:p w14:paraId="15C40563" w14:textId="77777777" w:rsidR="00DF57D1" w:rsidRPr="007750BF" w:rsidRDefault="007750BF" w:rsidP="00D94B77">
      <w:pPr>
        <w:pStyle w:val="TOC2"/>
        <w:rPr>
          <w:rStyle w:val="Hyperlink"/>
          <w:rFonts w:ascii="Calibri" w:hAnsi="Calibri"/>
          <w:sz w:val="22"/>
          <w:szCs w:val="22"/>
        </w:rPr>
      </w:pPr>
      <w:r>
        <w:fldChar w:fldCharType="end"/>
      </w:r>
      <w:r>
        <w:fldChar w:fldCharType="begin"/>
      </w:r>
      <w:r w:rsidR="00121A5A">
        <w:instrText>HYPERLINK  \l "_Attachment_E_–"</w:instrText>
      </w:r>
      <w: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D04419">
        <w:rPr>
          <w:rStyle w:val="Hyperlink"/>
          <w:webHidden/>
        </w:rPr>
        <w:t>16</w:t>
      </w:r>
    </w:p>
    <w:p w14:paraId="1C0F568C" w14:textId="77777777" w:rsidR="00DF57D1" w:rsidRDefault="007750BF" w:rsidP="00D94B77">
      <w:pPr>
        <w:pStyle w:val="TOC2"/>
      </w:pPr>
      <w: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r w:rsidR="00DF57D1">
          <w:rPr>
            <w:webHidden/>
          </w:rPr>
          <w:fldChar w:fldCharType="begin"/>
        </w:r>
        <w:r w:rsidR="00DF57D1">
          <w:rPr>
            <w:webHidden/>
          </w:rPr>
          <w:instrText xml:space="preserve"> PAGEREF _Toc372107568 \h </w:instrText>
        </w:r>
        <w:r w:rsidR="00DF57D1">
          <w:rPr>
            <w:webHidden/>
          </w:rPr>
        </w:r>
        <w:r w:rsidR="00DF57D1">
          <w:rPr>
            <w:webHidden/>
          </w:rPr>
          <w:fldChar w:fldCharType="separate"/>
        </w:r>
        <w:r w:rsidR="00A519E0">
          <w:rPr>
            <w:webHidden/>
          </w:rPr>
          <w:t>2</w:t>
        </w:r>
        <w:r w:rsidR="00DF57D1">
          <w:rPr>
            <w:webHidden/>
          </w:rPr>
          <w:fldChar w:fldCharType="end"/>
        </w:r>
      </w:hyperlink>
      <w:r w:rsidR="0024368E">
        <w:t>8</w:t>
      </w:r>
    </w:p>
    <w:p w14:paraId="1377F973" w14:textId="77777777" w:rsidR="00D04419" w:rsidRDefault="00AB1A9D" w:rsidP="00D94B77">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D04419">
          <w:rPr>
            <w:webHidden/>
          </w:rPr>
          <w:fldChar w:fldCharType="begin"/>
        </w:r>
        <w:r w:rsidR="00D04419">
          <w:rPr>
            <w:webHidden/>
          </w:rPr>
          <w:instrText xml:space="preserve"> PAGEREF _Toc372107568 \h </w:instrText>
        </w:r>
        <w:r w:rsidR="00D04419">
          <w:rPr>
            <w:webHidden/>
          </w:rPr>
        </w:r>
        <w:r w:rsidR="00D04419">
          <w:rPr>
            <w:webHidden/>
          </w:rPr>
          <w:fldChar w:fldCharType="separate"/>
        </w:r>
        <w:r w:rsidR="00D04419">
          <w:rPr>
            <w:webHidden/>
          </w:rPr>
          <w:t>2</w:t>
        </w:r>
        <w:r w:rsidR="00D04419">
          <w:rPr>
            <w:webHidden/>
          </w:rPr>
          <w:fldChar w:fldCharType="end"/>
        </w:r>
      </w:hyperlink>
      <w:r w:rsidR="0024368E">
        <w:t>9</w:t>
      </w:r>
    </w:p>
    <w:p w14:paraId="7CA97A47" w14:textId="77777777" w:rsidR="0042743C" w:rsidRPr="0042743C" w:rsidRDefault="0042743C" w:rsidP="0042743C"/>
    <w:p w14:paraId="0CC4FD44" w14:textId="77777777" w:rsidR="00D04419" w:rsidRPr="00D04419" w:rsidRDefault="00D04419" w:rsidP="00D04419"/>
    <w:p w14:paraId="7C34DCC3" w14:textId="77777777" w:rsidR="00D57522" w:rsidRPr="00F731F7" w:rsidRDefault="00F71E25" w:rsidP="00D94B77">
      <w:pPr>
        <w:pStyle w:val="TOC2"/>
        <w:rPr>
          <w:rFonts w:ascii="Calibri" w:hAnsi="Calibri"/>
          <w:sz w:val="22"/>
          <w:szCs w:val="22"/>
        </w:rPr>
      </w:pPr>
      <w:r w:rsidRPr="00D57522">
        <w:fldChar w:fldCharType="end"/>
      </w:r>
    </w:p>
    <w:p w14:paraId="1306147C" w14:textId="77777777" w:rsidR="00F224AB" w:rsidRDefault="00F224AB" w:rsidP="00D94B77">
      <w:pPr>
        <w:pStyle w:val="TOC2"/>
      </w:pPr>
    </w:p>
    <w:p w14:paraId="6B4CA566" w14:textId="77777777" w:rsidR="00D57522" w:rsidRPr="00F731F7" w:rsidRDefault="00D57522" w:rsidP="00D57522"/>
    <w:p w14:paraId="7672176A" w14:textId="77777777" w:rsidR="00D57522" w:rsidRPr="00F731F7" w:rsidRDefault="00D57522" w:rsidP="00D57522"/>
    <w:p w14:paraId="11F923F0" w14:textId="77777777" w:rsidR="003626AF" w:rsidRDefault="003626AF" w:rsidP="004A26B4"/>
    <w:p w14:paraId="1DE46D5B" w14:textId="77777777" w:rsidR="00643033" w:rsidRPr="001836C7" w:rsidRDefault="003626AF" w:rsidP="004F362B">
      <w:pPr>
        <w:pStyle w:val="Heading1"/>
        <w:rPr>
          <w:highlight w:val="yellow"/>
        </w:rPr>
      </w:pPr>
      <w:r>
        <w:rPr>
          <w:i/>
          <w:sz w:val="32"/>
          <w:szCs w:val="32"/>
        </w:rPr>
        <w:br w:type="page"/>
      </w:r>
      <w:bookmarkStart w:id="0" w:name="_Toc372107531"/>
      <w:r w:rsidR="003B0108" w:rsidRPr="009F7E64">
        <w:rPr>
          <w:u w:val="none"/>
        </w:rPr>
        <w:lastRenderedPageBreak/>
        <w:t xml:space="preserve">I. </w:t>
      </w:r>
      <w:r w:rsidR="00A63588">
        <w:t>O</w:t>
      </w:r>
      <w:r w:rsidR="009F7E64">
        <w:t>VERVIEW</w:t>
      </w:r>
      <w:bookmarkEnd w:id="0"/>
    </w:p>
    <w:p w14:paraId="5F43F441" w14:textId="77777777" w:rsidR="00647AD6" w:rsidRPr="00D94B77" w:rsidRDefault="00A63588" w:rsidP="00D94B77">
      <w:pPr>
        <w:widowControl/>
        <w:autoSpaceDE/>
        <w:autoSpaceDN/>
        <w:adjustRightInd/>
        <w:rPr>
          <w:rFonts w:ascii="Roboto" w:hAnsi="Roboto"/>
          <w:color w:val="1A0DAB"/>
          <w:u w:val="single"/>
          <w:shd w:val="clear" w:color="auto" w:fill="FFFFFF"/>
        </w:rPr>
      </w:pPr>
      <w:r>
        <w:br/>
      </w:r>
      <w:r w:rsidR="009E478D" w:rsidRPr="00647AD6">
        <w:t>The Kansas Department for Children and Families</w:t>
      </w:r>
      <w:r w:rsidR="00643033" w:rsidRPr="00647AD6">
        <w:t xml:space="preserve"> (</w:t>
      </w:r>
      <w:r w:rsidR="009E478D" w:rsidRPr="00647AD6">
        <w:t>DCF</w:t>
      </w:r>
      <w:r w:rsidR="00643033" w:rsidRPr="00647AD6">
        <w:t>),</w:t>
      </w:r>
      <w:r w:rsidR="00FF7E0A" w:rsidRPr="00647AD6">
        <w:t xml:space="preserve"> </w:t>
      </w:r>
      <w:r w:rsidR="00AC6F69" w:rsidRPr="00D94B77">
        <w:t>Economic and Employment Services (EES)</w:t>
      </w:r>
      <w:r w:rsidR="00FF7E0A" w:rsidRPr="00647AD6">
        <w:t xml:space="preserve">, </w:t>
      </w:r>
      <w:r w:rsidR="00643033" w:rsidRPr="00647AD6">
        <w:t xml:space="preserve">announces the release of a Request for Proposal (RFP) to </w:t>
      </w:r>
      <w:r w:rsidR="00AC6F69" w:rsidRPr="00D94B77">
        <w:t xml:space="preserve">provide a Statewide infant toddler network of technical assistance services to support and strengthen infant-toddler child care services to families receiving DCF Child Care assistance and </w:t>
      </w:r>
      <w:r w:rsidR="00647AD6">
        <w:t>Temporary Assistance for Needy Families (TANF) to access safe and affordable</w:t>
      </w:r>
      <w:r w:rsidR="00647AD6">
        <w:fldChar w:fldCharType="begin"/>
      </w:r>
      <w:r w:rsidR="00647AD6">
        <w:instrText>HYPERLINK "https://www.acf.hhs.gov/ofa/programs/temporary-assistance-needy-families-tanf"</w:instrText>
      </w:r>
      <w:r w:rsidR="00647AD6">
        <w:fldChar w:fldCharType="separate"/>
      </w:r>
    </w:p>
    <w:p w14:paraId="4CFE444B" w14:textId="77777777" w:rsidR="00643033" w:rsidRPr="00647AD6" w:rsidRDefault="00647AD6" w:rsidP="00647AD6">
      <w:r>
        <w:fldChar w:fldCharType="end"/>
      </w:r>
      <w:proofErr w:type="gramStart"/>
      <w:r w:rsidR="00AC6F69" w:rsidRPr="00D94B77">
        <w:t>child care</w:t>
      </w:r>
      <w:proofErr w:type="gramEnd"/>
      <w:r w:rsidR="00AC6F69" w:rsidRPr="00D94B77">
        <w:t xml:space="preserve"> so that the parents can work.</w:t>
      </w:r>
      <w:r w:rsidR="005D3119" w:rsidRPr="00647AD6">
        <w:rPr>
          <w:bCs/>
        </w:rPr>
        <w:t xml:space="preserve"> </w:t>
      </w:r>
      <w:r w:rsidR="00643033" w:rsidRPr="00647AD6">
        <w:t>Eligible applicant</w:t>
      </w:r>
      <w:r w:rsidR="004F4646" w:rsidRPr="00647AD6">
        <w:t xml:space="preserve"> agencies </w:t>
      </w:r>
      <w:proofErr w:type="gramStart"/>
      <w:r w:rsidR="004F4646" w:rsidRPr="00647AD6">
        <w:t>include</w:t>
      </w:r>
      <w:r w:rsidR="00791DF7" w:rsidRPr="00647AD6">
        <w:t>:</w:t>
      </w:r>
      <w:proofErr w:type="gramEnd"/>
      <w:r w:rsidR="00FF7E0A" w:rsidRPr="00647AD6">
        <w:t xml:space="preserve">  </w:t>
      </w:r>
      <w:r w:rsidR="00AC6F69" w:rsidRPr="00D94B77">
        <w:t xml:space="preserve">fiscally viable for-profit or non-profit organization or public governmental entity that can demonstrate the ability to administer and deliver infant and toddler technical assistance services. </w:t>
      </w:r>
    </w:p>
    <w:p w14:paraId="518ED38D" w14:textId="77777777" w:rsidR="00643033" w:rsidRDefault="00643033" w:rsidP="003F3D17"/>
    <w:p w14:paraId="6F56AE0C" w14:textId="77777777" w:rsidR="00203AAF" w:rsidRDefault="00203AAF" w:rsidP="00203AAF">
      <w:pPr>
        <w:pStyle w:val="Heading2"/>
      </w:pPr>
      <w:bookmarkStart w:id="1" w:name="_Ref384720006"/>
      <w:r>
        <w:t>Timeline for RFP</w:t>
      </w:r>
      <w:bookmarkEnd w:id="1"/>
    </w:p>
    <w:p w14:paraId="6B5FFCCA" w14:textId="77777777" w:rsidR="00203AAF" w:rsidRDefault="00203AAF" w:rsidP="00203AAF"/>
    <w:tbl>
      <w:tblPr>
        <w:tblW w:w="10548" w:type="dxa"/>
        <w:tblBorders>
          <w:insideH w:val="single" w:sz="4" w:space="0" w:color="auto"/>
        </w:tblBorders>
        <w:tblLook w:val="04A0" w:firstRow="1" w:lastRow="0" w:firstColumn="1" w:lastColumn="0" w:noHBand="0" w:noVBand="1"/>
      </w:tblPr>
      <w:tblGrid>
        <w:gridCol w:w="5958"/>
        <w:gridCol w:w="4590"/>
      </w:tblGrid>
      <w:tr w:rsidR="00203AAF" w14:paraId="2C595C74" w14:textId="77777777" w:rsidTr="00127C76">
        <w:trPr>
          <w:trHeight w:hRule="exact" w:val="432"/>
        </w:trPr>
        <w:tc>
          <w:tcPr>
            <w:tcW w:w="5958" w:type="dxa"/>
            <w:shd w:val="clear" w:color="auto" w:fill="auto"/>
            <w:vAlign w:val="center"/>
          </w:tcPr>
          <w:p w14:paraId="5C71CA17" w14:textId="77777777" w:rsidR="00203AAF" w:rsidRPr="00F731F7" w:rsidRDefault="00203AAF" w:rsidP="00127C76">
            <w:pPr>
              <w:rPr>
                <w:highlight w:val="yellow"/>
              </w:rPr>
            </w:pPr>
            <w:r w:rsidRPr="009A3B93">
              <w:t>Release of Request for Proposal</w:t>
            </w:r>
          </w:p>
        </w:tc>
        <w:tc>
          <w:tcPr>
            <w:tcW w:w="4590" w:type="dxa"/>
            <w:shd w:val="clear" w:color="auto" w:fill="auto"/>
            <w:vAlign w:val="center"/>
          </w:tcPr>
          <w:p w14:paraId="1462C62D" w14:textId="77777777" w:rsidR="00203AAF" w:rsidRPr="00647AD6" w:rsidRDefault="00203AAF" w:rsidP="00127C76">
            <w:pPr>
              <w:rPr>
                <w:iCs/>
              </w:rPr>
            </w:pPr>
            <w:r w:rsidRPr="00647AD6">
              <w:rPr>
                <w:iCs/>
              </w:rPr>
              <w:t>01/05/2024</w:t>
            </w:r>
          </w:p>
        </w:tc>
      </w:tr>
      <w:tr w:rsidR="00203AAF" w:rsidRPr="003C5346" w14:paraId="08E8DC8F" w14:textId="77777777" w:rsidTr="00127C76">
        <w:trPr>
          <w:trHeight w:hRule="exact" w:val="2350"/>
        </w:trPr>
        <w:tc>
          <w:tcPr>
            <w:tcW w:w="5958" w:type="dxa"/>
            <w:shd w:val="clear" w:color="auto" w:fill="auto"/>
            <w:vAlign w:val="center"/>
          </w:tcPr>
          <w:p w14:paraId="7B3C9924" w14:textId="77777777" w:rsidR="00203AAF" w:rsidRPr="00647AD6" w:rsidRDefault="00203AAF" w:rsidP="00127C76">
            <w:r w:rsidRPr="00647AD6">
              <w:t xml:space="preserve">Pre-Bid Conference </w:t>
            </w:r>
          </w:p>
        </w:tc>
        <w:tc>
          <w:tcPr>
            <w:tcW w:w="4590" w:type="dxa"/>
            <w:shd w:val="clear" w:color="auto" w:fill="auto"/>
            <w:vAlign w:val="center"/>
          </w:tcPr>
          <w:p w14:paraId="217159DC" w14:textId="4C5F3EE7" w:rsidR="002B7717" w:rsidRPr="00F01693" w:rsidRDefault="00203AAF" w:rsidP="002B7717">
            <w:pPr>
              <w:rPr>
                <w:i/>
              </w:rPr>
            </w:pPr>
            <w:r w:rsidRPr="00647AD6">
              <w:t xml:space="preserve">01/12/2024, </w:t>
            </w:r>
            <w:r w:rsidR="002B7717">
              <w:rPr>
                <w:i/>
              </w:rPr>
              <w:t>11am-12pm CT</w:t>
            </w:r>
            <w:r w:rsidR="002B7717" w:rsidRPr="00F01693">
              <w:rPr>
                <w:i/>
              </w:rPr>
              <w:t xml:space="preserve"> </w:t>
            </w:r>
            <w:r w:rsidR="002B7717" w:rsidRPr="00F01693">
              <w:t>at</w:t>
            </w:r>
          </w:p>
          <w:p w14:paraId="4C73935B" w14:textId="759D0BF4" w:rsidR="00203AAF" w:rsidRPr="00647AD6" w:rsidRDefault="002B7717" w:rsidP="00127C76">
            <w:r w:rsidRPr="00F01693">
              <w:t>Department for Children and Families</w:t>
            </w:r>
            <w:r>
              <w:t xml:space="preserve"> via Teams: </w:t>
            </w:r>
            <w:hyperlink r:id="rId13" w:tgtFrame="_blank" w:history="1">
              <w:r>
                <w:rPr>
                  <w:rStyle w:val="Hyperlink"/>
                  <w:rFonts w:ascii="Segoe UI Semibold" w:hAnsi="Segoe UI Semibold" w:cs="Segoe UI Semibold"/>
                  <w:color w:val="6264A7"/>
                  <w:sz w:val="21"/>
                  <w:szCs w:val="21"/>
                </w:rPr>
                <w:t>Click here to join the meeting</w:t>
              </w:r>
            </w:hyperlink>
          </w:p>
        </w:tc>
      </w:tr>
      <w:tr w:rsidR="00203AAF" w14:paraId="5020AB38" w14:textId="77777777" w:rsidTr="00127C76">
        <w:trPr>
          <w:trHeight w:hRule="exact" w:val="658"/>
        </w:trPr>
        <w:tc>
          <w:tcPr>
            <w:tcW w:w="5958" w:type="dxa"/>
            <w:shd w:val="clear" w:color="auto" w:fill="auto"/>
            <w:vAlign w:val="center"/>
          </w:tcPr>
          <w:p w14:paraId="68620CE6" w14:textId="77777777" w:rsidR="00203AAF" w:rsidRDefault="00203AAF" w:rsidP="00127C76">
            <w:r>
              <w:t>Written Questions from Potential Grant Applicant           Agencies due by 2 p.m. CST</w:t>
            </w:r>
          </w:p>
        </w:tc>
        <w:tc>
          <w:tcPr>
            <w:tcW w:w="4590" w:type="dxa"/>
            <w:shd w:val="clear" w:color="auto" w:fill="auto"/>
            <w:vAlign w:val="center"/>
          </w:tcPr>
          <w:p w14:paraId="1495C12E" w14:textId="77777777" w:rsidR="00203AAF" w:rsidRPr="00647AD6" w:rsidRDefault="00203AAF" w:rsidP="00127C76">
            <w:pPr>
              <w:rPr>
                <w:iCs/>
              </w:rPr>
            </w:pPr>
            <w:r w:rsidRPr="00647AD6">
              <w:rPr>
                <w:iCs/>
              </w:rPr>
              <w:t>01/19/2024</w:t>
            </w:r>
          </w:p>
        </w:tc>
      </w:tr>
      <w:tr w:rsidR="00203AAF" w14:paraId="005EA6D0" w14:textId="77777777" w:rsidTr="00127C76">
        <w:trPr>
          <w:trHeight w:hRule="exact" w:val="658"/>
        </w:trPr>
        <w:tc>
          <w:tcPr>
            <w:tcW w:w="5958" w:type="dxa"/>
            <w:shd w:val="clear" w:color="auto" w:fill="auto"/>
            <w:vAlign w:val="center"/>
          </w:tcPr>
          <w:p w14:paraId="10557550" w14:textId="77777777" w:rsidR="00203AAF" w:rsidRDefault="00203AAF" w:rsidP="00127C76">
            <w:r>
              <w:t xml:space="preserve">Answers to Written </w:t>
            </w:r>
            <w:r w:rsidRPr="00A603FB">
              <w:t>Q</w:t>
            </w:r>
            <w:r>
              <w:t xml:space="preserve">uestions from Potential Grant </w:t>
            </w:r>
          </w:p>
          <w:p w14:paraId="39823C1B" w14:textId="77777777" w:rsidR="00203AAF" w:rsidRDefault="00203AAF" w:rsidP="00127C76">
            <w:r>
              <w:t>Applicant Agencies posted online and e-mailed by DCF</w:t>
            </w:r>
          </w:p>
        </w:tc>
        <w:tc>
          <w:tcPr>
            <w:tcW w:w="4590" w:type="dxa"/>
            <w:shd w:val="clear" w:color="auto" w:fill="auto"/>
            <w:vAlign w:val="center"/>
          </w:tcPr>
          <w:p w14:paraId="54489A92" w14:textId="77777777" w:rsidR="00203AAF" w:rsidRPr="00647AD6" w:rsidRDefault="00203AAF" w:rsidP="00127C76">
            <w:pPr>
              <w:rPr>
                <w:iCs/>
              </w:rPr>
            </w:pPr>
            <w:r w:rsidRPr="00647AD6">
              <w:rPr>
                <w:iCs/>
              </w:rPr>
              <w:t>01/26/2024</w:t>
            </w:r>
          </w:p>
        </w:tc>
      </w:tr>
      <w:tr w:rsidR="00203AAF" w14:paraId="2C5007F8" w14:textId="77777777" w:rsidTr="00127C76">
        <w:trPr>
          <w:trHeight w:hRule="exact" w:val="2215"/>
        </w:trPr>
        <w:tc>
          <w:tcPr>
            <w:tcW w:w="5958" w:type="dxa"/>
            <w:shd w:val="clear" w:color="auto" w:fill="auto"/>
            <w:vAlign w:val="center"/>
          </w:tcPr>
          <w:p w14:paraId="4A322FE3" w14:textId="77777777" w:rsidR="00203AAF" w:rsidRPr="00F731F7" w:rsidRDefault="00203AAF" w:rsidP="00127C76">
            <w:pPr>
              <w:rPr>
                <w:b/>
              </w:rPr>
            </w:pPr>
            <w:r w:rsidRPr="00F731F7">
              <w:rPr>
                <w:b/>
              </w:rPr>
              <w:t xml:space="preserve">Grant Applications due </w:t>
            </w:r>
            <w:r w:rsidRPr="00F731F7">
              <w:rPr>
                <w:b/>
                <w:u w:val="single"/>
              </w:rPr>
              <w:t>no later than 2</w:t>
            </w:r>
            <w:r>
              <w:rPr>
                <w:b/>
                <w:u w:val="single"/>
              </w:rPr>
              <w:t xml:space="preserve"> </w:t>
            </w:r>
            <w:r w:rsidRPr="00F731F7">
              <w:rPr>
                <w:b/>
                <w:u w:val="single"/>
              </w:rPr>
              <w:t>p</w:t>
            </w:r>
            <w:r>
              <w:rPr>
                <w:b/>
                <w:u w:val="single"/>
              </w:rPr>
              <w:t>.</w:t>
            </w:r>
            <w:r w:rsidRPr="00F731F7">
              <w:rPr>
                <w:b/>
                <w:u w:val="single"/>
              </w:rPr>
              <w:t>m</w:t>
            </w:r>
            <w:r>
              <w:rPr>
                <w:b/>
                <w:u w:val="single"/>
              </w:rPr>
              <w:t>.</w:t>
            </w:r>
            <w:r w:rsidRPr="00F731F7">
              <w:rPr>
                <w:b/>
              </w:rPr>
              <w:t xml:space="preserve"> CST</w:t>
            </w:r>
          </w:p>
        </w:tc>
        <w:tc>
          <w:tcPr>
            <w:tcW w:w="4590" w:type="dxa"/>
            <w:shd w:val="clear" w:color="auto" w:fill="auto"/>
            <w:vAlign w:val="center"/>
          </w:tcPr>
          <w:p w14:paraId="0263E565" w14:textId="77777777" w:rsidR="00203AAF" w:rsidRPr="00647AD6" w:rsidRDefault="00203AAF" w:rsidP="00127C76">
            <w:pPr>
              <w:rPr>
                <w:iCs/>
              </w:rPr>
            </w:pPr>
            <w:r w:rsidRPr="00647AD6">
              <w:rPr>
                <w:b/>
                <w:iCs/>
              </w:rPr>
              <w:t>03/01/2024</w:t>
            </w:r>
            <w:r w:rsidRPr="00647AD6">
              <w:rPr>
                <w:iCs/>
              </w:rPr>
              <w:t xml:space="preserve"> to:</w:t>
            </w:r>
          </w:p>
          <w:p w14:paraId="4D6411F5" w14:textId="77777777" w:rsidR="00203AAF" w:rsidRPr="00647AD6" w:rsidRDefault="00203AAF" w:rsidP="00127C76">
            <w:pPr>
              <w:rPr>
                <w:iCs/>
              </w:rPr>
            </w:pPr>
            <w:r w:rsidRPr="00647AD6">
              <w:rPr>
                <w:iCs/>
              </w:rPr>
              <w:t>DCF Pre-Award Manager</w:t>
            </w:r>
          </w:p>
          <w:p w14:paraId="1311BBAD" w14:textId="77777777" w:rsidR="00203AAF" w:rsidRPr="00647AD6" w:rsidRDefault="00203AAF" w:rsidP="00127C76">
            <w:pPr>
              <w:rPr>
                <w:iCs/>
              </w:rPr>
            </w:pPr>
            <w:r w:rsidRPr="00647AD6">
              <w:rPr>
                <w:iCs/>
              </w:rPr>
              <w:t>Office of Grants and Contracts</w:t>
            </w:r>
          </w:p>
          <w:p w14:paraId="2A5993E5" w14:textId="77777777" w:rsidR="00203AAF" w:rsidRPr="00647AD6" w:rsidRDefault="00203AAF" w:rsidP="00127C76">
            <w:pPr>
              <w:rPr>
                <w:iCs/>
              </w:rPr>
            </w:pPr>
            <w:r w:rsidRPr="00647AD6">
              <w:rPr>
                <w:iCs/>
              </w:rPr>
              <w:t>Kansas Department for Children and Families</w:t>
            </w:r>
          </w:p>
          <w:p w14:paraId="498B8CEF" w14:textId="77777777" w:rsidR="00203AAF" w:rsidRPr="00647AD6" w:rsidRDefault="00203AAF" w:rsidP="00127C76">
            <w:pPr>
              <w:rPr>
                <w:iCs/>
              </w:rPr>
            </w:pPr>
            <w:r w:rsidRPr="00647AD6">
              <w:rPr>
                <w:iCs/>
              </w:rPr>
              <w:t>DCF Administration Building</w:t>
            </w:r>
          </w:p>
          <w:p w14:paraId="09AA9760" w14:textId="77777777" w:rsidR="00203AAF" w:rsidRPr="00647AD6" w:rsidRDefault="00203AAF" w:rsidP="00127C76">
            <w:pPr>
              <w:rPr>
                <w:iCs/>
              </w:rPr>
            </w:pPr>
            <w:r w:rsidRPr="00647AD6">
              <w:rPr>
                <w:iCs/>
              </w:rPr>
              <w:t>555 S. Kansas Ave., 5</w:t>
            </w:r>
            <w:r w:rsidRPr="00647AD6">
              <w:rPr>
                <w:iCs/>
                <w:vertAlign w:val="superscript"/>
              </w:rPr>
              <w:t>th</w:t>
            </w:r>
            <w:r w:rsidRPr="00647AD6">
              <w:rPr>
                <w:iCs/>
              </w:rPr>
              <w:t xml:space="preserve"> Floor</w:t>
            </w:r>
          </w:p>
          <w:p w14:paraId="707DFC96" w14:textId="77777777" w:rsidR="00203AAF" w:rsidRPr="00647AD6" w:rsidRDefault="00203AAF" w:rsidP="00127C76">
            <w:pPr>
              <w:rPr>
                <w:iCs/>
              </w:rPr>
            </w:pPr>
            <w:r w:rsidRPr="00647AD6">
              <w:rPr>
                <w:iCs/>
              </w:rPr>
              <w:t>Topeka, KS  66603</w:t>
            </w:r>
          </w:p>
        </w:tc>
      </w:tr>
      <w:tr w:rsidR="00203AAF" w14:paraId="4DBFC086" w14:textId="77777777" w:rsidTr="00127C76">
        <w:trPr>
          <w:trHeight w:hRule="exact" w:val="432"/>
        </w:trPr>
        <w:tc>
          <w:tcPr>
            <w:tcW w:w="5958" w:type="dxa"/>
            <w:shd w:val="clear" w:color="auto" w:fill="auto"/>
            <w:vAlign w:val="center"/>
          </w:tcPr>
          <w:p w14:paraId="154E8A24" w14:textId="77777777" w:rsidR="00203AAF" w:rsidRDefault="00203AAF" w:rsidP="00127C76">
            <w:r>
              <w:t>Grant Year</w:t>
            </w:r>
          </w:p>
        </w:tc>
        <w:tc>
          <w:tcPr>
            <w:tcW w:w="4590" w:type="dxa"/>
            <w:shd w:val="clear" w:color="auto" w:fill="auto"/>
            <w:vAlign w:val="center"/>
          </w:tcPr>
          <w:p w14:paraId="011640C7" w14:textId="77777777" w:rsidR="00203AAF" w:rsidRPr="00647AD6" w:rsidRDefault="00203AAF" w:rsidP="00127C76">
            <w:pPr>
              <w:rPr>
                <w:iCs/>
              </w:rPr>
            </w:pPr>
            <w:r w:rsidRPr="00647AD6">
              <w:rPr>
                <w:iCs/>
              </w:rPr>
              <w:t xml:space="preserve">July 1, </w:t>
            </w:r>
            <w:proofErr w:type="gramStart"/>
            <w:r w:rsidRPr="00647AD6">
              <w:rPr>
                <w:iCs/>
              </w:rPr>
              <w:t>2024</w:t>
            </w:r>
            <w:proofErr w:type="gramEnd"/>
            <w:r w:rsidRPr="00647AD6">
              <w:rPr>
                <w:iCs/>
              </w:rPr>
              <w:t xml:space="preserve"> through June 30, 2025</w:t>
            </w:r>
          </w:p>
        </w:tc>
      </w:tr>
    </w:tbl>
    <w:p w14:paraId="5049B14B" w14:textId="77777777" w:rsidR="00203AAF" w:rsidRDefault="00203AAF" w:rsidP="00203AAF">
      <w:pPr>
        <w:ind w:left="90" w:right="-90"/>
        <w:rPr>
          <w:sz w:val="18"/>
          <w:szCs w:val="18"/>
        </w:rPr>
      </w:pPr>
    </w:p>
    <w:p w14:paraId="36235CAB" w14:textId="77777777" w:rsidR="00203AAF" w:rsidRDefault="00203AAF" w:rsidP="00203AAF">
      <w:pPr>
        <w:jc w:val="center"/>
        <w:rPr>
          <w:b/>
        </w:rPr>
      </w:pPr>
      <w:r>
        <w:rPr>
          <w:b/>
        </w:rPr>
        <w:t>If you have q</w:t>
      </w:r>
      <w:r w:rsidRPr="00031B5E">
        <w:rPr>
          <w:b/>
        </w:rPr>
        <w:t>uestions</w:t>
      </w:r>
      <w:r>
        <w:rPr>
          <w:b/>
        </w:rPr>
        <w:t xml:space="preserve"> regarding this RFP, please contact</w:t>
      </w:r>
      <w:r w:rsidRPr="00031B5E">
        <w:rPr>
          <w:b/>
        </w:rPr>
        <w:t>:</w:t>
      </w:r>
      <w:r>
        <w:rPr>
          <w:b/>
        </w:rPr>
        <w:t xml:space="preserve">  </w:t>
      </w:r>
    </w:p>
    <w:p w14:paraId="05A6DE79" w14:textId="77777777" w:rsidR="00203AAF" w:rsidRPr="00FF7E0A" w:rsidRDefault="00203AAF" w:rsidP="00203AAF">
      <w:pPr>
        <w:jc w:val="center"/>
        <w:rPr>
          <w:bCs/>
          <w:color w:val="0070C0"/>
        </w:rPr>
      </w:pPr>
      <w:r>
        <w:rPr>
          <w:bCs/>
        </w:rPr>
        <w:t>DCF Pre-Award Manager via e-mail at</w:t>
      </w:r>
      <w:r w:rsidRPr="001B41A8">
        <w:rPr>
          <w:bCs/>
        </w:rPr>
        <w:t xml:space="preserve"> </w:t>
      </w:r>
      <w:hyperlink r:id="rId14" w:history="1">
        <w:r w:rsidRPr="000C4297">
          <w:rPr>
            <w:rStyle w:val="Hyperlink"/>
            <w:bCs/>
          </w:rPr>
          <w:t>dcf.grants@ks.gov</w:t>
        </w:r>
      </w:hyperlink>
      <w:r>
        <w:rPr>
          <w:bCs/>
        </w:rPr>
        <w:t xml:space="preserve"> </w:t>
      </w:r>
    </w:p>
    <w:p w14:paraId="6DB16CF8" w14:textId="77777777" w:rsidR="00031B5E" w:rsidRDefault="00031B5E" w:rsidP="003F3D17">
      <w:pPr>
        <w:rPr>
          <w:b/>
          <w:sz w:val="28"/>
          <w:szCs w:val="28"/>
          <w:u w:val="single"/>
        </w:rPr>
      </w:pPr>
    </w:p>
    <w:p w14:paraId="4AAE5BF5" w14:textId="77777777" w:rsidR="007830AC" w:rsidRPr="007C4C4C" w:rsidRDefault="003B0108" w:rsidP="00997D17">
      <w:pPr>
        <w:pStyle w:val="Heading1"/>
      </w:pPr>
      <w:bookmarkStart w:id="2" w:name="_Toc372107532"/>
      <w:r>
        <w:rPr>
          <w:u w:val="none"/>
        </w:rPr>
        <w:t>I</w:t>
      </w:r>
      <w:r w:rsidR="008176F6" w:rsidRPr="009F7E64">
        <w:rPr>
          <w:u w:val="none"/>
        </w:rPr>
        <w:t xml:space="preserve">I. </w:t>
      </w:r>
      <w:r w:rsidR="00B4787D">
        <w:t>F</w:t>
      </w:r>
      <w:r w:rsidR="009F7E64">
        <w:t>UNDING OPPORTUNITY / PROGRAM BACKGROUND</w:t>
      </w:r>
      <w:bookmarkEnd w:id="2"/>
    </w:p>
    <w:p w14:paraId="1E0A9535" w14:textId="77777777" w:rsidR="00F511E8" w:rsidRDefault="00F511E8" w:rsidP="003F3D17"/>
    <w:p w14:paraId="170AC582" w14:textId="77777777" w:rsidR="001836C7" w:rsidRPr="00D94B77" w:rsidRDefault="007830AC" w:rsidP="003F3D17">
      <w:r w:rsidRPr="00D94B77">
        <w:t>The</w:t>
      </w:r>
      <w:r w:rsidR="00AE40C5" w:rsidRPr="00D94B77">
        <w:t xml:space="preserve"> </w:t>
      </w:r>
      <w:r w:rsidR="00D518E1" w:rsidRPr="00D94B77">
        <w:t xml:space="preserve">DCF Economic and Employment Services </w:t>
      </w:r>
      <w:r w:rsidR="00BD0D38" w:rsidRPr="00D94B77">
        <w:t>p</w:t>
      </w:r>
      <w:r w:rsidRPr="00D94B77">
        <w:t xml:space="preserve">rovides funding to </w:t>
      </w:r>
      <w:r w:rsidR="00114A11" w:rsidRPr="00D94B77">
        <w:t>for-profit or non-profit organization or public governmental entity for Statewide Infant-Toddler Specialist Network (ITSN).</w:t>
      </w:r>
      <w:r w:rsidR="005D3119" w:rsidRPr="00D94B77">
        <w:t xml:space="preserve"> </w:t>
      </w:r>
      <w:r w:rsidRPr="00D94B77">
        <w:t>Applicants must successfully communicate a comprehensive approach to</w:t>
      </w:r>
      <w:r w:rsidR="00AE40C5" w:rsidRPr="00D94B77">
        <w:t xml:space="preserve"> </w:t>
      </w:r>
      <w:r w:rsidR="00114A11" w:rsidRPr="00D94B77">
        <w:t xml:space="preserve">provide effective and outcome proven technical assistance to early care and education programs; experience in the field of family engagement, curriculum, assessment and evaluation implementation; and working with </w:t>
      </w:r>
      <w:proofErr w:type="gramStart"/>
      <w:r w:rsidR="00114A11" w:rsidRPr="00D94B77">
        <w:t>child care</w:t>
      </w:r>
      <w:proofErr w:type="gramEnd"/>
      <w:r w:rsidR="00114A11" w:rsidRPr="00D94B77">
        <w:t xml:space="preserve"> and family child care programs </w:t>
      </w:r>
      <w:r w:rsidR="00BD0D38" w:rsidRPr="00D94B77">
        <w:t>a</w:t>
      </w:r>
      <w:r w:rsidRPr="00D94B77">
        <w:t>s it relates to the implementation of the program’s standards</w:t>
      </w:r>
      <w:r w:rsidR="005D3119" w:rsidRPr="00D94B77">
        <w:t xml:space="preserve">. </w:t>
      </w:r>
    </w:p>
    <w:p w14:paraId="1347C8FF" w14:textId="77777777" w:rsidR="001836C7" w:rsidRDefault="001836C7" w:rsidP="003F3D17"/>
    <w:p w14:paraId="43F69E07" w14:textId="77777777" w:rsidR="002C53E5" w:rsidRDefault="00A20C57" w:rsidP="002A0914">
      <w:pPr>
        <w:pStyle w:val="Heading2"/>
      </w:pPr>
      <w:bookmarkStart w:id="3" w:name="_Toc372107533"/>
      <w:r>
        <w:lastRenderedPageBreak/>
        <w:t xml:space="preserve">Program </w:t>
      </w:r>
      <w:r w:rsidR="001836C7">
        <w:t>Philosophy</w:t>
      </w:r>
      <w:bookmarkEnd w:id="3"/>
    </w:p>
    <w:p w14:paraId="67193FA4" w14:textId="77777777" w:rsidR="00114A11" w:rsidRPr="00D94B77" w:rsidRDefault="00114A11" w:rsidP="00114A11">
      <w:r w:rsidRPr="00D94B77">
        <w:t xml:space="preserve">The funds from the Child Care and Development Fund (CCDF) are used to improve the quality and availability of child care and early education programs. Services for strengthening the quality of infant and toddler care includes coordination of resources and linkages to assist infant-toddler child care providers while providing technical assistance to increase the quality </w:t>
      </w:r>
      <w:r w:rsidR="00002240" w:rsidRPr="00D94B77">
        <w:t xml:space="preserve">of </w:t>
      </w:r>
      <w:r w:rsidRPr="00D94B77">
        <w:t xml:space="preserve">care. </w:t>
      </w:r>
    </w:p>
    <w:p w14:paraId="4EAB7342" w14:textId="77777777" w:rsidR="00114A11" w:rsidRPr="00D94B77" w:rsidRDefault="00114A11" w:rsidP="00114A11"/>
    <w:p w14:paraId="22718E69" w14:textId="77777777" w:rsidR="00114A11" w:rsidRPr="00D94B77" w:rsidRDefault="00114A11" w:rsidP="00114A11">
      <w:r w:rsidRPr="00D94B77">
        <w:t xml:space="preserve">The ITSN program will embrace the vision of families and supportive communities collaborating with care and education programs to facilitate the growth and development of infants and toddlers to increase their opportunities for social, emotional, </w:t>
      </w:r>
      <w:proofErr w:type="gramStart"/>
      <w:r w:rsidRPr="00D94B77">
        <w:t>cognitive</w:t>
      </w:r>
      <w:proofErr w:type="gramEnd"/>
      <w:r w:rsidRPr="00D94B77">
        <w:t xml:space="preserve"> and physical success in life. </w:t>
      </w:r>
      <w:r w:rsidRPr="00D94B77">
        <w:rPr>
          <w:sz w:val="23"/>
          <w:szCs w:val="23"/>
        </w:rPr>
        <w:t xml:space="preserve">The successful grantee will implement a system to empower and strengthen child day centers and family day homes to enhance early learning experiences for infants and toddlers. </w:t>
      </w:r>
    </w:p>
    <w:p w14:paraId="7971070A" w14:textId="77777777" w:rsidR="001836C7" w:rsidRPr="009A3B93" w:rsidRDefault="001836C7" w:rsidP="003F3D17">
      <w:pPr>
        <w:rPr>
          <w:i/>
          <w:color w:val="0070C0"/>
        </w:rPr>
      </w:pPr>
    </w:p>
    <w:p w14:paraId="002813FB" w14:textId="77777777" w:rsidR="003F3D17" w:rsidRDefault="003F3D17" w:rsidP="002A0914">
      <w:pPr>
        <w:pStyle w:val="Heading2"/>
      </w:pPr>
    </w:p>
    <w:p w14:paraId="1C9335B7" w14:textId="77777777" w:rsidR="007830AC" w:rsidRPr="005B2528" w:rsidRDefault="00D37DEE" w:rsidP="002A0914">
      <w:pPr>
        <w:pStyle w:val="Heading2"/>
      </w:pPr>
      <w:bookmarkStart w:id="4" w:name="_Toc372107534"/>
      <w:r>
        <w:t>Purpose, Goals</w:t>
      </w:r>
      <w:r w:rsidR="007830AC" w:rsidRPr="005B2528">
        <w:t xml:space="preserve"> and Objectives</w:t>
      </w:r>
      <w:bookmarkEnd w:id="4"/>
    </w:p>
    <w:p w14:paraId="5680636E" w14:textId="77777777" w:rsidR="00AB40A3" w:rsidRPr="00647AD6" w:rsidRDefault="007830AC" w:rsidP="003F3D17">
      <w:pPr>
        <w:pStyle w:val="CommentText"/>
        <w:tabs>
          <w:tab w:val="clear" w:pos="1080"/>
          <w:tab w:val="left" w:pos="0"/>
        </w:tabs>
        <w:ind w:left="0" w:firstLine="0"/>
        <w:rPr>
          <w:szCs w:val="24"/>
        </w:rPr>
      </w:pPr>
      <w:r w:rsidRPr="00647AD6">
        <w:rPr>
          <w:szCs w:val="24"/>
        </w:rPr>
        <w:t>The purpose of this program is to provide</w:t>
      </w:r>
      <w:r w:rsidR="00F613DC" w:rsidRPr="00647AD6">
        <w:rPr>
          <w:szCs w:val="24"/>
        </w:rPr>
        <w:t xml:space="preserve"> </w:t>
      </w:r>
      <w:r w:rsidR="00AB40A3" w:rsidRPr="00D94B77">
        <w:rPr>
          <w:szCs w:val="24"/>
        </w:rPr>
        <w:t>Child Care and Development Fund (CCDF)</w:t>
      </w:r>
      <w:r w:rsidR="00911E09" w:rsidRPr="00647AD6">
        <w:rPr>
          <w:szCs w:val="24"/>
        </w:rPr>
        <w:t xml:space="preserve"> </w:t>
      </w:r>
      <w:r w:rsidR="00F665B4" w:rsidRPr="00647AD6">
        <w:rPr>
          <w:szCs w:val="24"/>
        </w:rPr>
        <w:t xml:space="preserve">funding </w:t>
      </w:r>
      <w:r w:rsidR="00911E09" w:rsidRPr="00647AD6">
        <w:rPr>
          <w:szCs w:val="24"/>
        </w:rPr>
        <w:t>t</w:t>
      </w:r>
      <w:r w:rsidRPr="00647AD6">
        <w:rPr>
          <w:szCs w:val="24"/>
        </w:rPr>
        <w:t xml:space="preserve">o </w:t>
      </w:r>
      <w:r w:rsidR="00002240" w:rsidRPr="00647AD6">
        <w:rPr>
          <w:szCs w:val="24"/>
        </w:rPr>
        <w:t xml:space="preserve">a </w:t>
      </w:r>
      <w:r w:rsidR="00AB40A3" w:rsidRPr="00D94B77">
        <w:t xml:space="preserve">for-profit or non-profit organization or a public governmental entity </w:t>
      </w:r>
      <w:r w:rsidRPr="00647AD6">
        <w:rPr>
          <w:szCs w:val="24"/>
        </w:rPr>
        <w:t>to implement</w:t>
      </w:r>
      <w:r w:rsidR="00911E09" w:rsidRPr="00647AD6">
        <w:rPr>
          <w:szCs w:val="24"/>
        </w:rPr>
        <w:t xml:space="preserve"> </w:t>
      </w:r>
      <w:r w:rsidR="00AB40A3" w:rsidRPr="00D94B77">
        <w:rPr>
          <w:szCs w:val="24"/>
        </w:rPr>
        <w:t>a Statewide child care Infant Toddler Specialist Network</w:t>
      </w:r>
      <w:r w:rsidR="005D3119" w:rsidRPr="00647AD6">
        <w:rPr>
          <w:szCs w:val="24"/>
        </w:rPr>
        <w:t xml:space="preserve">. </w:t>
      </w:r>
    </w:p>
    <w:p w14:paraId="167352CC" w14:textId="77777777" w:rsidR="00647AD6" w:rsidRDefault="00647AD6" w:rsidP="003F3D17">
      <w:pPr>
        <w:pStyle w:val="CommentText"/>
        <w:tabs>
          <w:tab w:val="clear" w:pos="1080"/>
          <w:tab w:val="left" w:pos="0"/>
        </w:tabs>
        <w:ind w:left="0" w:firstLine="0"/>
        <w:rPr>
          <w:szCs w:val="24"/>
        </w:rPr>
      </w:pPr>
    </w:p>
    <w:p w14:paraId="613C1BCC" w14:textId="77777777" w:rsidR="00AB40A3" w:rsidRDefault="007830AC" w:rsidP="003F3D17">
      <w:pPr>
        <w:pStyle w:val="CommentText"/>
        <w:tabs>
          <w:tab w:val="clear" w:pos="1080"/>
          <w:tab w:val="left" w:pos="0"/>
        </w:tabs>
        <w:ind w:left="0" w:firstLine="0"/>
        <w:rPr>
          <w:szCs w:val="24"/>
        </w:rPr>
      </w:pPr>
      <w:r>
        <w:rPr>
          <w:szCs w:val="24"/>
        </w:rPr>
        <w:t>The goal of this program is to</w:t>
      </w:r>
      <w:r w:rsidR="00AB40A3">
        <w:rPr>
          <w:szCs w:val="24"/>
        </w:rPr>
        <w:t>:</w:t>
      </w:r>
    </w:p>
    <w:p w14:paraId="5A034A15" w14:textId="77777777" w:rsidR="00AB40A3" w:rsidRPr="00D94B77" w:rsidRDefault="00AB40A3" w:rsidP="00AB40A3">
      <w:pPr>
        <w:widowControl/>
        <w:numPr>
          <w:ilvl w:val="0"/>
          <w:numId w:val="22"/>
        </w:numPr>
        <w:autoSpaceDE/>
        <w:autoSpaceDN/>
        <w:adjustRightInd/>
        <w:contextualSpacing/>
        <w:rPr>
          <w:rFonts w:eastAsia="Calibri"/>
        </w:rPr>
      </w:pPr>
      <w:r w:rsidRPr="00D94B77">
        <w:rPr>
          <w:rFonts w:eastAsia="Calibri"/>
          <w:b/>
        </w:rPr>
        <w:t xml:space="preserve">Improve the quality of care and education that infants and toddlers receive while away from their </w:t>
      </w:r>
      <w:proofErr w:type="gramStart"/>
      <w:r w:rsidRPr="00D94B77">
        <w:rPr>
          <w:rFonts w:eastAsia="Calibri"/>
          <w:b/>
        </w:rPr>
        <w:t>parents</w:t>
      </w:r>
      <w:proofErr w:type="gramEnd"/>
    </w:p>
    <w:p w14:paraId="4B3DF3D3" w14:textId="77777777" w:rsidR="00AB40A3" w:rsidRPr="00D94B77" w:rsidRDefault="00AB40A3" w:rsidP="00AB40A3">
      <w:pPr>
        <w:widowControl/>
        <w:numPr>
          <w:ilvl w:val="0"/>
          <w:numId w:val="26"/>
        </w:numPr>
        <w:autoSpaceDE/>
        <w:autoSpaceDN/>
        <w:adjustRightInd/>
        <w:contextualSpacing/>
        <w:rPr>
          <w:rFonts w:eastAsia="Calibri"/>
        </w:rPr>
      </w:pPr>
      <w:r w:rsidRPr="00D94B77">
        <w:rPr>
          <w:rFonts w:eastAsia="Calibri"/>
        </w:rPr>
        <w:t>Provide, technical assistance, referrals, and recommendations to caregivers/teachers/directors on incorporating appropriate health policies, procedures and guidelines that include topics such as, but not limited, to sanitation, diapering, special feeding needs, medication administration, safe sleep and SIDS (</w:t>
      </w:r>
      <w:proofErr w:type="gramStart"/>
      <w:r w:rsidRPr="00D94B77">
        <w:rPr>
          <w:rFonts w:eastAsia="Calibri"/>
        </w:rPr>
        <w:t>Sudden Infant Death Syndrome</w:t>
      </w:r>
      <w:proofErr w:type="gramEnd"/>
      <w:r w:rsidRPr="00D94B77">
        <w:rPr>
          <w:rFonts w:eastAsia="Calibri"/>
        </w:rPr>
        <w:t>) prevention, prevention of illnesses and injuries, accommodations for infants and toddlers in the event of an emergency</w:t>
      </w:r>
      <w:r w:rsidR="00002240" w:rsidRPr="00D94B77">
        <w:rPr>
          <w:rFonts w:eastAsia="Calibri"/>
        </w:rPr>
        <w:t>,</w:t>
      </w:r>
    </w:p>
    <w:p w14:paraId="22BFCA95" w14:textId="77777777" w:rsidR="00AB40A3" w:rsidRPr="00D94B77" w:rsidRDefault="00AB40A3" w:rsidP="00AB40A3">
      <w:pPr>
        <w:pStyle w:val="ListParagraph"/>
        <w:widowControl/>
        <w:numPr>
          <w:ilvl w:val="0"/>
          <w:numId w:val="26"/>
        </w:numPr>
        <w:autoSpaceDE/>
        <w:autoSpaceDN/>
        <w:adjustRightInd/>
        <w:rPr>
          <w:rFonts w:eastAsia="Calibri"/>
        </w:rPr>
      </w:pPr>
      <w:r w:rsidRPr="00D94B77">
        <w:rPr>
          <w:rFonts w:eastAsia="Calibri"/>
        </w:rPr>
        <w:t>Provide intensive, on-site technical assistance with supports (e.g., providing children’s learning materials) for caregivers/teachers/directors, based on their individual situation</w:t>
      </w:r>
      <w:r w:rsidR="00002240" w:rsidRPr="00D94B77">
        <w:rPr>
          <w:rFonts w:eastAsia="Calibri"/>
        </w:rPr>
        <w:t>,</w:t>
      </w:r>
    </w:p>
    <w:p w14:paraId="32CB834E" w14:textId="77777777" w:rsidR="00AB40A3" w:rsidRPr="00D94B77" w:rsidRDefault="00AB40A3" w:rsidP="00AB40A3">
      <w:pPr>
        <w:widowControl/>
        <w:numPr>
          <w:ilvl w:val="0"/>
          <w:numId w:val="26"/>
        </w:numPr>
        <w:autoSpaceDE/>
        <w:autoSpaceDN/>
        <w:adjustRightInd/>
        <w:rPr>
          <w:rFonts w:eastAsia="Calibri"/>
        </w:rPr>
      </w:pPr>
      <w:r w:rsidRPr="00D94B77">
        <w:rPr>
          <w:rFonts w:eastAsia="Calibri"/>
        </w:rPr>
        <w:t>Promote use of the Kansas Early Learning Standards</w:t>
      </w:r>
      <w:r w:rsidR="00002240" w:rsidRPr="00D94B77">
        <w:rPr>
          <w:rFonts w:eastAsia="Calibri"/>
        </w:rPr>
        <w:t xml:space="preserve"> (KELS),</w:t>
      </w:r>
    </w:p>
    <w:p w14:paraId="4479249F" w14:textId="77777777" w:rsidR="00AB40A3" w:rsidRPr="00D94B77" w:rsidRDefault="00AB40A3" w:rsidP="00AB40A3">
      <w:pPr>
        <w:widowControl/>
        <w:numPr>
          <w:ilvl w:val="0"/>
          <w:numId w:val="26"/>
        </w:numPr>
        <w:autoSpaceDE/>
        <w:autoSpaceDN/>
        <w:adjustRightInd/>
        <w:rPr>
          <w:rFonts w:eastAsia="Calibri"/>
        </w:rPr>
      </w:pPr>
      <w:r w:rsidRPr="00D94B77">
        <w:rPr>
          <w:rFonts w:eastAsia="Calibri"/>
        </w:rPr>
        <w:t xml:space="preserve">Identify and disseminate information/resources/research on effective practices for providing healthy, </w:t>
      </w:r>
      <w:proofErr w:type="gramStart"/>
      <w:r w:rsidRPr="00D94B77">
        <w:rPr>
          <w:rFonts w:eastAsia="Calibri"/>
        </w:rPr>
        <w:t>safe</w:t>
      </w:r>
      <w:proofErr w:type="gramEnd"/>
      <w:r w:rsidRPr="00D94B77">
        <w:rPr>
          <w:rFonts w:eastAsia="Calibri"/>
        </w:rPr>
        <w:t xml:space="preserve"> and responsive care to infants and toddlers</w:t>
      </w:r>
      <w:r w:rsidR="00002240" w:rsidRPr="00D94B77">
        <w:rPr>
          <w:rFonts w:eastAsia="Calibri"/>
        </w:rPr>
        <w:t>.</w:t>
      </w:r>
    </w:p>
    <w:p w14:paraId="767EC711" w14:textId="77777777" w:rsidR="00AB40A3" w:rsidRPr="00D94B77" w:rsidRDefault="00AB40A3" w:rsidP="00AB40A3">
      <w:pPr>
        <w:ind w:left="1440"/>
        <w:rPr>
          <w:rFonts w:eastAsia="Calibri"/>
        </w:rPr>
      </w:pPr>
    </w:p>
    <w:p w14:paraId="78A7D92C" w14:textId="77777777" w:rsidR="00AB40A3" w:rsidRPr="00D94B77" w:rsidRDefault="00AB40A3" w:rsidP="00AB40A3">
      <w:pPr>
        <w:widowControl/>
        <w:numPr>
          <w:ilvl w:val="0"/>
          <w:numId w:val="22"/>
        </w:numPr>
        <w:autoSpaceDE/>
        <w:autoSpaceDN/>
        <w:adjustRightInd/>
        <w:contextualSpacing/>
        <w:rPr>
          <w:rFonts w:eastAsia="Calibri"/>
          <w:b/>
        </w:rPr>
      </w:pPr>
      <w:r w:rsidRPr="00D94B77">
        <w:rPr>
          <w:rFonts w:eastAsia="Calibri"/>
          <w:b/>
        </w:rPr>
        <w:t>Increase the educational level and competencies of infant and toddler caregivers/teachers/</w:t>
      </w:r>
      <w:proofErr w:type="gramStart"/>
      <w:r w:rsidRPr="00D94B77">
        <w:rPr>
          <w:rFonts w:eastAsia="Calibri"/>
          <w:b/>
        </w:rPr>
        <w:t>directors</w:t>
      </w:r>
      <w:proofErr w:type="gramEnd"/>
      <w:r w:rsidRPr="00D94B77">
        <w:rPr>
          <w:rFonts w:eastAsia="Calibri"/>
          <w:b/>
        </w:rPr>
        <w:t xml:space="preserve"> </w:t>
      </w:r>
    </w:p>
    <w:p w14:paraId="5A4372E1" w14:textId="77777777" w:rsidR="00AB40A3" w:rsidRPr="00D94B77" w:rsidRDefault="00AB40A3" w:rsidP="00AB40A3">
      <w:pPr>
        <w:widowControl/>
        <w:numPr>
          <w:ilvl w:val="0"/>
          <w:numId w:val="23"/>
        </w:numPr>
        <w:autoSpaceDE/>
        <w:autoSpaceDN/>
        <w:adjustRightInd/>
        <w:contextualSpacing/>
        <w:rPr>
          <w:rFonts w:eastAsia="Calibri"/>
        </w:rPr>
      </w:pPr>
      <w:r w:rsidRPr="00D94B77">
        <w:rPr>
          <w:rFonts w:eastAsia="Calibri"/>
        </w:rPr>
        <w:t>Offer technical assistance and referrals for online and community-based training opportunities that include a variety of topics (e.g., issues relevant to directors, early literacy, culturally and linguistic responsive care, working with children with special needs, homeless children, and low-income children); are offered in collaboration with other entities (e.g., local departments of social services, Statewide conferences, workforce development initiatives)</w:t>
      </w:r>
    </w:p>
    <w:p w14:paraId="689B125A" w14:textId="77777777" w:rsidR="00AB40A3" w:rsidRPr="00D94B77" w:rsidRDefault="00AB40A3" w:rsidP="00AB40A3">
      <w:pPr>
        <w:widowControl/>
        <w:numPr>
          <w:ilvl w:val="0"/>
          <w:numId w:val="23"/>
        </w:numPr>
        <w:autoSpaceDE/>
        <w:autoSpaceDN/>
        <w:adjustRightInd/>
        <w:rPr>
          <w:rFonts w:eastAsia="Calibri"/>
        </w:rPr>
      </w:pPr>
      <w:r w:rsidRPr="00D94B77">
        <w:rPr>
          <w:rFonts w:eastAsia="Calibri"/>
        </w:rPr>
        <w:t xml:space="preserve">Promote caregivers’/teachers’/directors’ participation in existing professional development </w:t>
      </w:r>
      <w:proofErr w:type="gramStart"/>
      <w:r w:rsidRPr="00D94B77">
        <w:rPr>
          <w:rFonts w:eastAsia="Calibri"/>
        </w:rPr>
        <w:t>opportunities</w:t>
      </w:r>
      <w:proofErr w:type="gramEnd"/>
    </w:p>
    <w:p w14:paraId="201C0720" w14:textId="77777777" w:rsidR="00AB40A3" w:rsidRPr="00D94B77" w:rsidRDefault="00AB40A3" w:rsidP="00AB40A3">
      <w:pPr>
        <w:widowControl/>
        <w:numPr>
          <w:ilvl w:val="0"/>
          <w:numId w:val="23"/>
        </w:numPr>
        <w:autoSpaceDE/>
        <w:autoSpaceDN/>
        <w:adjustRightInd/>
        <w:rPr>
          <w:rFonts w:eastAsia="Calibri"/>
        </w:rPr>
      </w:pPr>
      <w:r w:rsidRPr="00D94B77">
        <w:rPr>
          <w:rFonts w:eastAsia="Calibri"/>
        </w:rPr>
        <w:t xml:space="preserve">Collaborate and coordinate with Child Care </w:t>
      </w:r>
      <w:r w:rsidR="00E50D69">
        <w:rPr>
          <w:rFonts w:eastAsia="Calibri"/>
        </w:rPr>
        <w:t xml:space="preserve">Workforce </w:t>
      </w:r>
      <w:r w:rsidRPr="00D94B77">
        <w:rPr>
          <w:rFonts w:eastAsia="Calibri"/>
        </w:rPr>
        <w:t xml:space="preserve">Professional Development </w:t>
      </w:r>
      <w:r w:rsidR="00021D85">
        <w:rPr>
          <w:rFonts w:eastAsia="Calibri"/>
        </w:rPr>
        <w:t>awardee</w:t>
      </w:r>
      <w:r w:rsidR="00021D85" w:rsidRPr="00D94B77">
        <w:rPr>
          <w:rFonts w:eastAsia="Calibri"/>
        </w:rPr>
        <w:t xml:space="preserve"> </w:t>
      </w:r>
      <w:r w:rsidRPr="00D94B77">
        <w:rPr>
          <w:rFonts w:eastAsia="Calibri"/>
        </w:rPr>
        <w:t>and other agencies that develop and provide training to identify needs of Infant-Toddler caregivers/teachers/</w:t>
      </w:r>
      <w:proofErr w:type="gramStart"/>
      <w:r w:rsidRPr="00D94B77">
        <w:rPr>
          <w:rFonts w:eastAsia="Calibri"/>
        </w:rPr>
        <w:t>directors</w:t>
      </w:r>
      <w:proofErr w:type="gramEnd"/>
    </w:p>
    <w:p w14:paraId="6E4A16D6" w14:textId="77777777" w:rsidR="00AB40A3" w:rsidRPr="00D94B77" w:rsidRDefault="00AB40A3" w:rsidP="00AB40A3">
      <w:pPr>
        <w:widowControl/>
        <w:numPr>
          <w:ilvl w:val="0"/>
          <w:numId w:val="23"/>
        </w:numPr>
        <w:autoSpaceDE/>
        <w:autoSpaceDN/>
        <w:adjustRightInd/>
        <w:rPr>
          <w:rFonts w:eastAsia="Calibri"/>
        </w:rPr>
      </w:pPr>
      <w:r w:rsidRPr="00D94B77">
        <w:rPr>
          <w:rFonts w:eastAsia="Calibri"/>
        </w:rPr>
        <w:t xml:space="preserve">Utilize training materials available through Child Care </w:t>
      </w:r>
      <w:r w:rsidR="00E50D69">
        <w:rPr>
          <w:rFonts w:eastAsia="Calibri"/>
        </w:rPr>
        <w:t xml:space="preserve">Workforce </w:t>
      </w:r>
      <w:r w:rsidRPr="00D94B77">
        <w:rPr>
          <w:rFonts w:eastAsia="Calibri"/>
        </w:rPr>
        <w:t xml:space="preserve">Professional Development </w:t>
      </w:r>
      <w:r w:rsidR="00021D85">
        <w:rPr>
          <w:rFonts w:eastAsia="Calibri"/>
        </w:rPr>
        <w:t>awardee</w:t>
      </w:r>
      <w:r w:rsidR="00021D85" w:rsidRPr="00D94B77">
        <w:rPr>
          <w:rFonts w:eastAsia="Calibri"/>
        </w:rPr>
        <w:t xml:space="preserve"> </w:t>
      </w:r>
      <w:r w:rsidRPr="00D94B77">
        <w:rPr>
          <w:rFonts w:eastAsia="Calibri"/>
        </w:rPr>
        <w:t xml:space="preserve">and other agencies to provide center-based program </w:t>
      </w:r>
      <w:proofErr w:type="gramStart"/>
      <w:r w:rsidRPr="00D94B77">
        <w:rPr>
          <w:rFonts w:eastAsia="Calibri"/>
        </w:rPr>
        <w:t>training</w:t>
      </w:r>
      <w:proofErr w:type="gramEnd"/>
    </w:p>
    <w:p w14:paraId="2B5B0322" w14:textId="77777777" w:rsidR="00AB40A3" w:rsidRPr="00D94B77" w:rsidRDefault="00AB40A3" w:rsidP="00AB40A3">
      <w:pPr>
        <w:ind w:left="1440"/>
        <w:rPr>
          <w:rFonts w:eastAsia="Calibri"/>
        </w:rPr>
      </w:pPr>
      <w:r w:rsidRPr="00D94B77">
        <w:rPr>
          <w:rFonts w:eastAsia="Calibri"/>
        </w:rPr>
        <w:t xml:space="preserve"> </w:t>
      </w:r>
    </w:p>
    <w:p w14:paraId="5D93FEB3" w14:textId="77777777" w:rsidR="00AB40A3" w:rsidRPr="00D94B77" w:rsidRDefault="00AB40A3" w:rsidP="00AB40A3">
      <w:pPr>
        <w:widowControl/>
        <w:numPr>
          <w:ilvl w:val="0"/>
          <w:numId w:val="22"/>
        </w:numPr>
        <w:autoSpaceDE/>
        <w:autoSpaceDN/>
        <w:adjustRightInd/>
        <w:contextualSpacing/>
        <w:rPr>
          <w:rFonts w:eastAsia="Calibri"/>
          <w:b/>
        </w:rPr>
      </w:pPr>
      <w:r w:rsidRPr="00D94B77">
        <w:rPr>
          <w:rFonts w:eastAsia="Calibri"/>
          <w:b/>
        </w:rPr>
        <w:t xml:space="preserve">Promote community connections to increase awareness and use of available resources/services that support healthy, safe and nurturing care for infants and </w:t>
      </w:r>
      <w:proofErr w:type="gramStart"/>
      <w:r w:rsidRPr="00D94B77">
        <w:rPr>
          <w:rFonts w:eastAsia="Calibri"/>
          <w:b/>
        </w:rPr>
        <w:t>toddlers</w:t>
      </w:r>
      <w:proofErr w:type="gramEnd"/>
    </w:p>
    <w:p w14:paraId="119F0095" w14:textId="77777777" w:rsidR="00AB40A3" w:rsidRPr="00D94B77" w:rsidRDefault="00AB40A3" w:rsidP="00AB40A3">
      <w:pPr>
        <w:widowControl/>
        <w:numPr>
          <w:ilvl w:val="0"/>
          <w:numId w:val="24"/>
        </w:numPr>
        <w:autoSpaceDE/>
        <w:autoSpaceDN/>
        <w:adjustRightInd/>
        <w:contextualSpacing/>
        <w:rPr>
          <w:rFonts w:eastAsia="Calibri"/>
        </w:rPr>
      </w:pPr>
      <w:r w:rsidRPr="00D94B77">
        <w:rPr>
          <w:rFonts w:eastAsia="Calibri"/>
        </w:rPr>
        <w:lastRenderedPageBreak/>
        <w:t xml:space="preserve">Identify child/family resources/services and encourage their use as appropriate with caregivers/teachers/directors and encourage the use of </w:t>
      </w:r>
      <w:r w:rsidRPr="00D94B77">
        <w:t xml:space="preserve">effective family engagement </w:t>
      </w:r>
      <w:proofErr w:type="gramStart"/>
      <w:r w:rsidRPr="00D94B77">
        <w:t>strategies</w:t>
      </w:r>
      <w:proofErr w:type="gramEnd"/>
    </w:p>
    <w:p w14:paraId="1BE608A8" w14:textId="77777777" w:rsidR="00AB40A3" w:rsidRPr="00D94B77" w:rsidRDefault="00AB40A3" w:rsidP="00AB40A3">
      <w:pPr>
        <w:widowControl/>
        <w:numPr>
          <w:ilvl w:val="0"/>
          <w:numId w:val="24"/>
        </w:numPr>
        <w:autoSpaceDE/>
        <w:autoSpaceDN/>
        <w:adjustRightInd/>
        <w:rPr>
          <w:rFonts w:eastAsia="Calibri"/>
        </w:rPr>
      </w:pPr>
      <w:r w:rsidRPr="00D94B77">
        <w:rPr>
          <w:rFonts w:eastAsia="Calibri"/>
        </w:rPr>
        <w:t>Engage existing and new partners and promote linkages to improve the accessibility, affordability and quality of services for caregivers/teachers/</w:t>
      </w:r>
      <w:proofErr w:type="gramStart"/>
      <w:r w:rsidRPr="00D94B77">
        <w:rPr>
          <w:rFonts w:eastAsia="Calibri"/>
        </w:rPr>
        <w:t>directors</w:t>
      </w:r>
      <w:proofErr w:type="gramEnd"/>
    </w:p>
    <w:p w14:paraId="62E6D52B" w14:textId="77777777" w:rsidR="00AB40A3" w:rsidRDefault="00AB40A3" w:rsidP="00AB40A3">
      <w:pPr>
        <w:widowControl/>
        <w:numPr>
          <w:ilvl w:val="0"/>
          <w:numId w:val="24"/>
        </w:numPr>
        <w:autoSpaceDE/>
        <w:autoSpaceDN/>
        <w:adjustRightInd/>
        <w:rPr>
          <w:rFonts w:eastAsia="Calibri"/>
        </w:rPr>
      </w:pPr>
      <w:r w:rsidRPr="00D94B77">
        <w:rPr>
          <w:rFonts w:eastAsia="Calibri"/>
        </w:rPr>
        <w:t xml:space="preserve">Provide parents access to transparent and easy-to-understand consumer information on infant and toddler language, social-emotional, and both early literacy and numeracy cognitive </w:t>
      </w:r>
      <w:proofErr w:type="gramStart"/>
      <w:r w:rsidRPr="00D94B77">
        <w:rPr>
          <w:rFonts w:eastAsia="Calibri"/>
        </w:rPr>
        <w:t>development</w:t>
      </w:r>
      <w:proofErr w:type="gramEnd"/>
    </w:p>
    <w:p w14:paraId="4C8CBF0B" w14:textId="77777777" w:rsidR="00374816" w:rsidRPr="00374816" w:rsidRDefault="00374816" w:rsidP="00374816">
      <w:pPr>
        <w:widowControl/>
        <w:autoSpaceDE/>
        <w:autoSpaceDN/>
        <w:adjustRightInd/>
        <w:ind w:left="1440"/>
        <w:rPr>
          <w:rFonts w:eastAsia="Calibri"/>
        </w:rPr>
      </w:pPr>
    </w:p>
    <w:p w14:paraId="4E89DC77" w14:textId="77777777" w:rsidR="00AB40A3" w:rsidRPr="00374816" w:rsidRDefault="00AB40A3" w:rsidP="00AB40A3">
      <w:pPr>
        <w:widowControl/>
        <w:numPr>
          <w:ilvl w:val="0"/>
          <w:numId w:val="22"/>
        </w:numPr>
        <w:autoSpaceDE/>
        <w:autoSpaceDN/>
        <w:adjustRightInd/>
        <w:contextualSpacing/>
        <w:rPr>
          <w:rFonts w:eastAsia="Calibri"/>
          <w:b/>
        </w:rPr>
      </w:pPr>
      <w:r w:rsidRPr="00374816">
        <w:rPr>
          <w:rFonts w:eastAsia="Calibri"/>
          <w:b/>
        </w:rPr>
        <w:t xml:space="preserve">Implement an effective, efficient and accountable Statewide infant and toddler specialist system and increase its capacity to offer </w:t>
      </w:r>
      <w:proofErr w:type="gramStart"/>
      <w:r w:rsidRPr="00374816">
        <w:rPr>
          <w:rFonts w:eastAsia="Calibri"/>
          <w:b/>
        </w:rPr>
        <w:t>services</w:t>
      </w:r>
      <w:proofErr w:type="gramEnd"/>
    </w:p>
    <w:p w14:paraId="19DBA869" w14:textId="77777777" w:rsidR="00AB40A3" w:rsidRPr="00374816" w:rsidRDefault="00AB40A3" w:rsidP="00AB40A3">
      <w:pPr>
        <w:widowControl/>
        <w:numPr>
          <w:ilvl w:val="0"/>
          <w:numId w:val="25"/>
        </w:numPr>
        <w:autoSpaceDE/>
        <w:autoSpaceDN/>
        <w:adjustRightInd/>
        <w:contextualSpacing/>
        <w:rPr>
          <w:rFonts w:eastAsia="Calibri"/>
        </w:rPr>
      </w:pPr>
      <w:r w:rsidRPr="00374816">
        <w:rPr>
          <w:rFonts w:eastAsia="Calibri"/>
        </w:rPr>
        <w:t xml:space="preserve">Ensure adequate staff to oversee implementation of the ITSN. Staff is responsible for oversight of the programmatic operation of the Statewide system and must have a bachelor’s degree or higher in child development, early childhood education or a related field; at least three years of experience working with young children, with a minimum of one year in an infant/toddler </w:t>
      </w:r>
      <w:proofErr w:type="gramStart"/>
      <w:r w:rsidRPr="00374816">
        <w:rPr>
          <w:rFonts w:eastAsia="Calibri"/>
        </w:rPr>
        <w:t>child care</w:t>
      </w:r>
      <w:proofErr w:type="gramEnd"/>
      <w:r w:rsidRPr="00374816">
        <w:rPr>
          <w:rFonts w:eastAsia="Calibri"/>
        </w:rPr>
        <w:t xml:space="preserve"> setting; and experience working with adults (e.g. training, mentoring, or leading caregivers/teachers);</w:t>
      </w:r>
    </w:p>
    <w:p w14:paraId="1AD87C32" w14:textId="77777777" w:rsidR="00AB40A3" w:rsidRPr="00374816" w:rsidRDefault="00AB40A3" w:rsidP="00AB40A3">
      <w:pPr>
        <w:widowControl/>
        <w:numPr>
          <w:ilvl w:val="0"/>
          <w:numId w:val="25"/>
        </w:numPr>
        <w:autoSpaceDE/>
        <w:autoSpaceDN/>
        <w:adjustRightInd/>
        <w:contextualSpacing/>
        <w:rPr>
          <w:rFonts w:eastAsia="Calibri"/>
        </w:rPr>
      </w:pPr>
      <w:r w:rsidRPr="00374816">
        <w:rPr>
          <w:rFonts w:eastAsia="Calibri"/>
        </w:rPr>
        <w:t>Provide a suggested framework for raising awareness of ITSN services to the public, and recruiting and selecting a variety of child day centers and family day homes, such as those enrolling infants and toddlers with high needs (i.e., children from low-income families or otherwise in need of special assistance and support, including children who have disabilities or developmental delays; who are English learners; who are migrant, homeless or in foster care);</w:t>
      </w:r>
    </w:p>
    <w:p w14:paraId="7E21388B" w14:textId="77777777" w:rsidR="00AB40A3" w:rsidRPr="00374816" w:rsidRDefault="00AB40A3" w:rsidP="00AB40A3">
      <w:pPr>
        <w:widowControl/>
        <w:numPr>
          <w:ilvl w:val="0"/>
          <w:numId w:val="25"/>
        </w:numPr>
        <w:autoSpaceDE/>
        <w:autoSpaceDN/>
        <w:adjustRightInd/>
        <w:rPr>
          <w:rFonts w:eastAsia="Calibri"/>
        </w:rPr>
      </w:pPr>
      <w:r w:rsidRPr="00374816">
        <w:rPr>
          <w:rFonts w:eastAsia="Calibri"/>
        </w:rPr>
        <w:t xml:space="preserve">Ensure a framework exists for services, and provide leadership and oversight of regional ITSN offices so similar services exist across the State; consider incorporating new approaches to service delivery, as appropriate, to help ensure best practices with service </w:t>
      </w:r>
      <w:proofErr w:type="gramStart"/>
      <w:r w:rsidRPr="00374816">
        <w:rPr>
          <w:rFonts w:eastAsia="Calibri"/>
        </w:rPr>
        <w:t>delivery;</w:t>
      </w:r>
      <w:proofErr w:type="gramEnd"/>
    </w:p>
    <w:p w14:paraId="5B83170B" w14:textId="3647B31D" w:rsidR="00AB40A3" w:rsidRPr="00374816" w:rsidRDefault="00AB40A3" w:rsidP="00AB40A3">
      <w:pPr>
        <w:widowControl/>
        <w:numPr>
          <w:ilvl w:val="0"/>
          <w:numId w:val="25"/>
        </w:numPr>
        <w:autoSpaceDE/>
        <w:autoSpaceDN/>
        <w:adjustRightInd/>
        <w:rPr>
          <w:rFonts w:eastAsia="Calibri"/>
        </w:rPr>
      </w:pPr>
      <w:r w:rsidRPr="00374816">
        <w:rPr>
          <w:rFonts w:eastAsia="Calibri"/>
        </w:rPr>
        <w:t>Ensure procedures and/or</w:t>
      </w:r>
      <w:r w:rsidR="00315E53">
        <w:rPr>
          <w:rFonts w:eastAsia="Calibri"/>
        </w:rPr>
        <w:t xml:space="preserve"> agreements</w:t>
      </w:r>
      <w:r w:rsidRPr="00374816">
        <w:rPr>
          <w:rFonts w:eastAsia="Calibri"/>
        </w:rPr>
        <w:t xml:space="preserve"> address responsibilities of regional ITSN offices (e.g., qualifications for specialists, method of communication between regional and central offices, payment methods, conditions that must be followed) and expectations of support from the central </w:t>
      </w:r>
      <w:proofErr w:type="gramStart"/>
      <w:r w:rsidRPr="00374816">
        <w:rPr>
          <w:rFonts w:eastAsia="Calibri"/>
        </w:rPr>
        <w:t>office;</w:t>
      </w:r>
      <w:proofErr w:type="gramEnd"/>
    </w:p>
    <w:p w14:paraId="4F17E639" w14:textId="3454DA46" w:rsidR="00AB40A3" w:rsidRPr="00D94B77" w:rsidRDefault="00AB40A3" w:rsidP="00AB40A3">
      <w:pPr>
        <w:widowControl/>
        <w:numPr>
          <w:ilvl w:val="0"/>
          <w:numId w:val="25"/>
        </w:numPr>
        <w:autoSpaceDE/>
        <w:autoSpaceDN/>
        <w:adjustRightInd/>
        <w:rPr>
          <w:rFonts w:eastAsia="Calibri"/>
        </w:rPr>
      </w:pPr>
      <w:r w:rsidRPr="00374816">
        <w:rPr>
          <w:rFonts w:eastAsia="Calibri"/>
        </w:rPr>
        <w:t xml:space="preserve">Serve as a member of the </w:t>
      </w:r>
      <w:r w:rsidR="00730628" w:rsidRPr="003259FF">
        <w:rPr>
          <w:rStyle w:val="Emphasis"/>
          <w:i w:val="0"/>
          <w:iCs w:val="0"/>
          <w:shd w:val="clear" w:color="auto" w:fill="FFFFFF"/>
        </w:rPr>
        <w:t>Quality Improvement and Support Advisory Group</w:t>
      </w:r>
      <w:r w:rsidRPr="003259FF">
        <w:rPr>
          <w:rFonts w:eastAsia="Calibri"/>
        </w:rPr>
        <w:t xml:space="preserve"> </w:t>
      </w:r>
      <w:r w:rsidRPr="00D94B77">
        <w:rPr>
          <w:rFonts w:eastAsia="Calibri"/>
        </w:rPr>
        <w:t xml:space="preserve">and other related L2Q work groups to help effectively coordinate specialist activity within </w:t>
      </w:r>
      <w:r w:rsidR="00374816">
        <w:rPr>
          <w:rFonts w:eastAsia="Calibri"/>
        </w:rPr>
        <w:t>L2Q</w:t>
      </w:r>
      <w:r w:rsidRPr="00D94B77">
        <w:rPr>
          <w:rFonts w:eastAsia="Calibri"/>
        </w:rPr>
        <w:t>.</w:t>
      </w:r>
    </w:p>
    <w:p w14:paraId="62E801C1" w14:textId="77777777" w:rsidR="00AB40A3" w:rsidRPr="00D94B77" w:rsidRDefault="00AB40A3" w:rsidP="00AB40A3">
      <w:pPr>
        <w:widowControl/>
        <w:numPr>
          <w:ilvl w:val="0"/>
          <w:numId w:val="25"/>
        </w:numPr>
        <w:autoSpaceDE/>
        <w:autoSpaceDN/>
        <w:adjustRightInd/>
        <w:rPr>
          <w:rFonts w:eastAsia="Calibri"/>
        </w:rPr>
      </w:pPr>
      <w:r w:rsidRPr="00D94B77">
        <w:rPr>
          <w:rFonts w:eastAsia="Calibri"/>
        </w:rPr>
        <w:t xml:space="preserve">Ensure that procedures address how specialists will coordinate with the Kansas Department of Health and Environment (KDHE) Child Care Licensing and local departments of social services when health, safety and other concerns in a </w:t>
      </w:r>
      <w:proofErr w:type="gramStart"/>
      <w:r w:rsidRPr="00D94B77">
        <w:rPr>
          <w:rFonts w:eastAsia="Calibri"/>
        </w:rPr>
        <w:t>child care</w:t>
      </w:r>
      <w:proofErr w:type="gramEnd"/>
      <w:r w:rsidRPr="00D94B77">
        <w:rPr>
          <w:rFonts w:eastAsia="Calibri"/>
        </w:rPr>
        <w:t xml:space="preserve"> program are observed; such procedures must be developed in coordination with KDHE Child Care licensing, DCF child care subsidy unit and DCF child protective services;</w:t>
      </w:r>
    </w:p>
    <w:p w14:paraId="79983C46" w14:textId="77777777" w:rsidR="00AB40A3" w:rsidRPr="00D94B77" w:rsidRDefault="00AB40A3" w:rsidP="00AB40A3">
      <w:pPr>
        <w:widowControl/>
        <w:numPr>
          <w:ilvl w:val="0"/>
          <w:numId w:val="25"/>
        </w:numPr>
        <w:autoSpaceDE/>
        <w:autoSpaceDN/>
        <w:adjustRightInd/>
        <w:rPr>
          <w:rFonts w:eastAsia="Calibri"/>
        </w:rPr>
      </w:pPr>
      <w:r w:rsidRPr="00D94B77">
        <w:rPr>
          <w:rFonts w:eastAsia="Calibri"/>
        </w:rPr>
        <w:t>Offer strategies to support directors of care and education programs for infants and toddlers to design a schedule for staff and groups of children that promotes stable relationships, fosters positive learning experiences and facilitates infant and toddler attachment to a limited number of caregivers/</w:t>
      </w:r>
      <w:proofErr w:type="gramStart"/>
      <w:r w:rsidRPr="00D94B77">
        <w:rPr>
          <w:rFonts w:eastAsia="Calibri"/>
        </w:rPr>
        <w:t>teachers;</w:t>
      </w:r>
      <w:proofErr w:type="gramEnd"/>
    </w:p>
    <w:p w14:paraId="604D5099" w14:textId="47661D6B" w:rsidR="00AB40A3" w:rsidRPr="00D94B77" w:rsidRDefault="00AB40A3" w:rsidP="00AB40A3">
      <w:pPr>
        <w:widowControl/>
        <w:numPr>
          <w:ilvl w:val="0"/>
          <w:numId w:val="25"/>
        </w:numPr>
        <w:autoSpaceDE/>
        <w:autoSpaceDN/>
        <w:adjustRightInd/>
        <w:rPr>
          <w:rFonts w:eastAsia="Calibri"/>
        </w:rPr>
      </w:pPr>
      <w:r w:rsidRPr="00D94B77">
        <w:rPr>
          <w:rFonts w:eastAsia="Calibri"/>
        </w:rPr>
        <w:t xml:space="preserve">Ensure maintenance of a fully functional administrative office capable of handling all Statewide technical assistance services required in this </w:t>
      </w:r>
      <w:r w:rsidR="00315E53">
        <w:rPr>
          <w:rFonts w:eastAsia="Calibri"/>
        </w:rPr>
        <w:t>agreement</w:t>
      </w:r>
      <w:r w:rsidRPr="00D94B77">
        <w:rPr>
          <w:rFonts w:eastAsia="Calibri"/>
        </w:rPr>
        <w:t xml:space="preserve">, or be able to demonstrate that a permanent, fully functional administrative entity will be established for the purpose of carrying out the administration and operation of these services within 30 days prior to the </w:t>
      </w:r>
      <w:r w:rsidR="00315E53">
        <w:rPr>
          <w:rFonts w:eastAsia="Calibri"/>
        </w:rPr>
        <w:t>agreement</w:t>
      </w:r>
      <w:r w:rsidRPr="00D94B77">
        <w:rPr>
          <w:rFonts w:eastAsia="Calibri"/>
        </w:rPr>
        <w:t xml:space="preserve"> implementation date.</w:t>
      </w:r>
    </w:p>
    <w:p w14:paraId="1119F180" w14:textId="77777777" w:rsidR="00AB40A3" w:rsidRDefault="00AB40A3" w:rsidP="00AB40A3">
      <w:pPr>
        <w:widowControl/>
        <w:numPr>
          <w:ilvl w:val="0"/>
          <w:numId w:val="25"/>
        </w:numPr>
        <w:autoSpaceDE/>
        <w:autoSpaceDN/>
        <w:adjustRightInd/>
        <w:rPr>
          <w:rFonts w:eastAsia="Calibri"/>
        </w:rPr>
      </w:pPr>
      <w:r w:rsidRPr="00D94B77">
        <w:rPr>
          <w:rFonts w:eastAsia="Calibri"/>
        </w:rPr>
        <w:t>Collaborate with Kansas Early Head Start–Child Care Partnership (KEHS-CCP) Grantees to identify activities to support the grant.</w:t>
      </w:r>
    </w:p>
    <w:p w14:paraId="2B526EE7" w14:textId="77777777" w:rsidR="00C96E43" w:rsidRPr="00C96E43" w:rsidRDefault="00C96E43" w:rsidP="00C96E43">
      <w:pPr>
        <w:widowControl/>
        <w:autoSpaceDE/>
        <w:autoSpaceDN/>
        <w:adjustRightInd/>
        <w:ind w:left="1440"/>
        <w:rPr>
          <w:rFonts w:eastAsia="Calibri"/>
        </w:rPr>
      </w:pPr>
    </w:p>
    <w:p w14:paraId="14755EA0" w14:textId="77777777" w:rsidR="00D5664A" w:rsidRPr="00C96E43" w:rsidRDefault="00C96E43" w:rsidP="00D5664A">
      <w:pPr>
        <w:widowControl/>
        <w:numPr>
          <w:ilvl w:val="0"/>
          <w:numId w:val="22"/>
        </w:numPr>
        <w:autoSpaceDE/>
        <w:autoSpaceDN/>
        <w:adjustRightInd/>
        <w:rPr>
          <w:rFonts w:eastAsia="Calibri"/>
          <w:b/>
          <w:bCs/>
        </w:rPr>
      </w:pPr>
      <w:r>
        <w:rPr>
          <w:rFonts w:eastAsia="Calibri"/>
          <w:b/>
          <w:bCs/>
        </w:rPr>
        <w:br w:type="page"/>
      </w:r>
      <w:r w:rsidR="00D5664A" w:rsidRPr="00C96E43">
        <w:rPr>
          <w:rFonts w:eastAsia="Calibri"/>
          <w:b/>
          <w:bCs/>
        </w:rPr>
        <w:lastRenderedPageBreak/>
        <w:t xml:space="preserve">Implement an effective </w:t>
      </w:r>
      <w:r w:rsidR="0098449D" w:rsidRPr="00C96E43">
        <w:rPr>
          <w:rFonts w:eastAsia="Calibri"/>
          <w:b/>
          <w:bCs/>
        </w:rPr>
        <w:t xml:space="preserve">system to increase the knowledge and </w:t>
      </w:r>
      <w:proofErr w:type="gramStart"/>
      <w:r w:rsidR="0098449D" w:rsidRPr="00C96E43">
        <w:rPr>
          <w:rFonts w:eastAsia="Calibri"/>
          <w:b/>
          <w:bCs/>
        </w:rPr>
        <w:t>awareness</w:t>
      </w:r>
      <w:r w:rsidR="005C191A" w:rsidRPr="00C96E43">
        <w:rPr>
          <w:rFonts w:eastAsia="Calibri"/>
          <w:b/>
          <w:bCs/>
        </w:rPr>
        <w:t>, and</w:t>
      </w:r>
      <w:proofErr w:type="gramEnd"/>
      <w:r w:rsidR="005C191A" w:rsidRPr="00C96E43">
        <w:rPr>
          <w:rFonts w:eastAsia="Calibri"/>
          <w:b/>
          <w:bCs/>
        </w:rPr>
        <w:t xml:space="preserve"> provide Technical Assistance to caregivers/teachers/directors</w:t>
      </w:r>
      <w:r w:rsidR="0098449D" w:rsidRPr="00C96E43">
        <w:rPr>
          <w:rFonts w:eastAsia="Calibri"/>
          <w:b/>
          <w:bCs/>
        </w:rPr>
        <w:t xml:space="preserve"> in the areas of Infant and Toddler Mental Health Supports and Caring for Children with Disabilities.</w:t>
      </w:r>
      <w:r w:rsidR="005C191A" w:rsidRPr="00C96E43">
        <w:rPr>
          <w:rFonts w:eastAsia="Calibri"/>
          <w:b/>
          <w:bCs/>
        </w:rPr>
        <w:t xml:space="preserve"> This additional work may be subject to funding availability</w:t>
      </w:r>
      <w:r w:rsidR="00002240" w:rsidRPr="00C96E43">
        <w:rPr>
          <w:rFonts w:eastAsia="Calibri"/>
          <w:b/>
          <w:bCs/>
        </w:rPr>
        <w:t xml:space="preserve"> </w:t>
      </w:r>
      <w:r w:rsidR="005C191A" w:rsidRPr="00C96E43">
        <w:rPr>
          <w:rFonts w:eastAsia="Calibri"/>
          <w:b/>
          <w:bCs/>
        </w:rPr>
        <w:t>and will be assessed at each renewal period.</w:t>
      </w:r>
    </w:p>
    <w:p w14:paraId="75BBD745" w14:textId="77777777" w:rsidR="0098449D" w:rsidRPr="006D7D39" w:rsidRDefault="0098449D" w:rsidP="006D7D39">
      <w:pPr>
        <w:widowControl/>
        <w:numPr>
          <w:ilvl w:val="0"/>
          <w:numId w:val="41"/>
        </w:numPr>
        <w:autoSpaceDE/>
        <w:autoSpaceDN/>
        <w:adjustRightInd/>
        <w:rPr>
          <w:rFonts w:eastAsia="Calibri"/>
        </w:rPr>
      </w:pPr>
      <w:r w:rsidRPr="006D7D39">
        <w:rPr>
          <w:rFonts w:eastAsia="Calibri"/>
        </w:rPr>
        <w:t xml:space="preserve">Implement tiered systems of support through both training and technical assistance to address the need for </w:t>
      </w:r>
      <w:proofErr w:type="gramStart"/>
      <w:r w:rsidRPr="006D7D39">
        <w:rPr>
          <w:rFonts w:eastAsia="Calibri"/>
        </w:rPr>
        <w:t>child care</w:t>
      </w:r>
      <w:proofErr w:type="gramEnd"/>
      <w:r w:rsidRPr="006D7D39">
        <w:rPr>
          <w:rFonts w:eastAsia="Calibri"/>
        </w:rPr>
        <w:t xml:space="preserve"> professionals throughout Kansas, in both family and center programs, to support healthy social-emotional development of children and the establishment of positive relationships. </w:t>
      </w:r>
    </w:p>
    <w:p w14:paraId="423E6648" w14:textId="77777777" w:rsidR="0098449D" w:rsidRPr="006D7D39" w:rsidRDefault="0098449D" w:rsidP="006D7D39">
      <w:pPr>
        <w:widowControl/>
        <w:numPr>
          <w:ilvl w:val="0"/>
          <w:numId w:val="41"/>
        </w:numPr>
        <w:autoSpaceDE/>
        <w:autoSpaceDN/>
        <w:adjustRightInd/>
        <w:rPr>
          <w:rFonts w:eastAsia="Calibri"/>
        </w:rPr>
      </w:pPr>
      <w:r w:rsidRPr="006D7D39">
        <w:rPr>
          <w:rFonts w:eastAsia="Calibri"/>
        </w:rPr>
        <w:t>Ensure activities range from low intensity on-demand learning opportunities to high intensity, focused, and individualized technical assistance.</w:t>
      </w:r>
    </w:p>
    <w:p w14:paraId="6EE6A781" w14:textId="77777777" w:rsidR="0098449D" w:rsidRPr="006D7D39" w:rsidRDefault="0098449D" w:rsidP="006D7D39">
      <w:pPr>
        <w:widowControl/>
        <w:numPr>
          <w:ilvl w:val="0"/>
          <w:numId w:val="41"/>
        </w:numPr>
        <w:autoSpaceDE/>
        <w:autoSpaceDN/>
        <w:adjustRightInd/>
        <w:rPr>
          <w:rFonts w:eastAsia="Calibri"/>
        </w:rPr>
      </w:pPr>
      <w:r w:rsidRPr="006D7D39">
        <w:rPr>
          <w:rFonts w:eastAsia="Calibri"/>
        </w:rPr>
        <w:t>Establish a cohort of professionals with a focus on mental health and provide needed supports to assist these professionals through the accompanying levels of endorsement through the Kansas Association for Infant Mental Health.</w:t>
      </w:r>
    </w:p>
    <w:p w14:paraId="21B4E76B" w14:textId="3D2B28AB" w:rsidR="0098449D" w:rsidRPr="006D7D39" w:rsidRDefault="0098449D" w:rsidP="006D7D39">
      <w:pPr>
        <w:widowControl/>
        <w:numPr>
          <w:ilvl w:val="0"/>
          <w:numId w:val="41"/>
        </w:numPr>
        <w:autoSpaceDE/>
        <w:autoSpaceDN/>
        <w:adjustRightInd/>
        <w:rPr>
          <w:rFonts w:eastAsia="Calibri"/>
        </w:rPr>
      </w:pPr>
      <w:r w:rsidRPr="006D7D39">
        <w:rPr>
          <w:rFonts w:eastAsia="Calibri"/>
        </w:rPr>
        <w:t>Implement tiered systems of support through both training and technical assistance on inclusion and teaming and collaboration to achieve better outcomes for teachers and infants and toddlers with developmental disabilities throughout all of Kansas. The focus is on bringing child care providers and early intervention personnel together to focus on teaming and collaboration. The intensive TA plans are child care focused with the intent of including the early intervention practitioner in the development of that plan. This would be a teaming opportunity that includes the child care provider, early intervention personnel and TA consultant.</w:t>
      </w:r>
    </w:p>
    <w:p w14:paraId="3BC40B1A" w14:textId="571B91F0" w:rsidR="00730628" w:rsidRPr="006D7D39" w:rsidRDefault="00730628" w:rsidP="006D7D39">
      <w:pPr>
        <w:widowControl/>
        <w:numPr>
          <w:ilvl w:val="0"/>
          <w:numId w:val="41"/>
        </w:numPr>
        <w:autoSpaceDE/>
        <w:autoSpaceDN/>
        <w:adjustRightInd/>
        <w:rPr>
          <w:rFonts w:eastAsia="Calibri"/>
        </w:rPr>
      </w:pPr>
      <w:r w:rsidRPr="006D7D39">
        <w:rPr>
          <w:rFonts w:eastAsia="Calibri"/>
        </w:rPr>
        <w:t>Implement strategies to increase the number of infants and toddlers accessing regular developmental and social-emotional screenings. This may include supporting child care providers in administering screening tools, sharing strategies to connect children to community partners offering screenings, or promoting strategies to engage families in collecting and sharing the results of screenings already completed with child care providers (for example, by a health care provider).</w:t>
      </w:r>
    </w:p>
    <w:p w14:paraId="341EA88C" w14:textId="77777777" w:rsidR="0098449D" w:rsidRPr="005C191A" w:rsidRDefault="0098449D" w:rsidP="00C96E43">
      <w:pPr>
        <w:widowControl/>
        <w:autoSpaceDE/>
        <w:autoSpaceDN/>
        <w:adjustRightInd/>
        <w:rPr>
          <w:rFonts w:eastAsia="Calibri"/>
          <w:color w:val="5B9BD5"/>
        </w:rPr>
      </w:pPr>
    </w:p>
    <w:p w14:paraId="1734D0F0" w14:textId="77777777" w:rsidR="00D367B6" w:rsidRPr="00C96E43" w:rsidRDefault="007830AC" w:rsidP="003F3D17">
      <w:pPr>
        <w:pStyle w:val="CommentText"/>
        <w:tabs>
          <w:tab w:val="clear" w:pos="1080"/>
          <w:tab w:val="left" w:pos="0"/>
        </w:tabs>
        <w:ind w:left="0" w:firstLine="0"/>
        <w:rPr>
          <w:szCs w:val="24"/>
        </w:rPr>
      </w:pPr>
      <w:r w:rsidRPr="00C96E43">
        <w:rPr>
          <w:szCs w:val="24"/>
        </w:rPr>
        <w:t>This grant will be awarded to</w:t>
      </w:r>
      <w:r w:rsidR="00002240" w:rsidRPr="00C96E43">
        <w:rPr>
          <w:szCs w:val="24"/>
        </w:rPr>
        <w:t xml:space="preserve"> a</w:t>
      </w:r>
      <w:r w:rsidR="00F665B4" w:rsidRPr="00C96E43">
        <w:rPr>
          <w:szCs w:val="24"/>
        </w:rPr>
        <w:t xml:space="preserve"> </w:t>
      </w:r>
      <w:r w:rsidR="00AB40A3" w:rsidRPr="00D94B77">
        <w:t xml:space="preserve">for-profit or non-profit organization or public governmental entity </w:t>
      </w:r>
      <w:r w:rsidRPr="00C96E43">
        <w:rPr>
          <w:szCs w:val="24"/>
        </w:rPr>
        <w:t xml:space="preserve">that </w:t>
      </w:r>
      <w:proofErr w:type="gramStart"/>
      <w:r w:rsidR="00F665B4" w:rsidRPr="00D94B77">
        <w:t>has</w:t>
      </w:r>
      <w:r w:rsidR="00F665B4" w:rsidRPr="00C96E43">
        <w:t xml:space="preserve"> </w:t>
      </w:r>
      <w:r w:rsidRPr="00C96E43">
        <w:rPr>
          <w:szCs w:val="24"/>
        </w:rPr>
        <w:t>the ability to</w:t>
      </w:r>
      <w:proofErr w:type="gramEnd"/>
      <w:r w:rsidRPr="00C96E43">
        <w:rPr>
          <w:szCs w:val="24"/>
        </w:rPr>
        <w:t xml:space="preserve"> make</w:t>
      </w:r>
      <w:r w:rsidR="00FC7063" w:rsidRPr="00C96E43">
        <w:rPr>
          <w:szCs w:val="24"/>
        </w:rPr>
        <w:t xml:space="preserve"> a </w:t>
      </w:r>
      <w:r w:rsidR="005D3119" w:rsidRPr="00D94B77">
        <w:t>State</w:t>
      </w:r>
      <w:r w:rsidR="006A7282" w:rsidRPr="00C96E43">
        <w:rPr>
          <w:szCs w:val="24"/>
        </w:rPr>
        <w:t>-</w:t>
      </w:r>
      <w:r w:rsidRPr="00C96E43">
        <w:rPr>
          <w:szCs w:val="24"/>
        </w:rPr>
        <w:t>wide impact</w:t>
      </w:r>
      <w:r w:rsidR="005D3119" w:rsidRPr="00C96E43">
        <w:rPr>
          <w:szCs w:val="24"/>
        </w:rPr>
        <w:t xml:space="preserve">. </w:t>
      </w:r>
      <w:r w:rsidRPr="00C96E43">
        <w:rPr>
          <w:szCs w:val="24"/>
        </w:rPr>
        <w:t xml:space="preserve">Programs should </w:t>
      </w:r>
      <w:r w:rsidR="00F665B4" w:rsidRPr="00C96E43">
        <w:rPr>
          <w:szCs w:val="24"/>
        </w:rPr>
        <w:t>contain</w:t>
      </w:r>
      <w:r w:rsidRPr="00C96E43">
        <w:rPr>
          <w:szCs w:val="24"/>
        </w:rPr>
        <w:t xml:space="preserve"> design elements that may include the following:</w:t>
      </w:r>
      <w:r w:rsidR="00911E09" w:rsidRPr="00C96E43">
        <w:rPr>
          <w:szCs w:val="24"/>
        </w:rPr>
        <w:t xml:space="preserve"> </w:t>
      </w:r>
    </w:p>
    <w:p w14:paraId="60404500" w14:textId="77777777" w:rsidR="00C96E43" w:rsidRPr="00D94B77" w:rsidRDefault="00C96E43" w:rsidP="00D94B77">
      <w:pPr>
        <w:widowControl/>
        <w:autoSpaceDE/>
        <w:autoSpaceDN/>
        <w:adjustRightInd/>
        <w:ind w:left="792"/>
        <w:contextualSpacing/>
        <w:rPr>
          <w:rFonts w:eastAsia="Calibri"/>
          <w:b/>
        </w:rPr>
      </w:pPr>
    </w:p>
    <w:p w14:paraId="1CA40B96" w14:textId="77777777" w:rsidR="00AB40A3" w:rsidRPr="00D94B77" w:rsidRDefault="00AB40A3" w:rsidP="00AB40A3">
      <w:pPr>
        <w:widowControl/>
        <w:numPr>
          <w:ilvl w:val="0"/>
          <w:numId w:val="27"/>
        </w:numPr>
        <w:autoSpaceDE/>
        <w:autoSpaceDN/>
        <w:adjustRightInd/>
        <w:contextualSpacing/>
        <w:rPr>
          <w:rFonts w:eastAsia="Calibri"/>
          <w:b/>
        </w:rPr>
      </w:pPr>
      <w:r w:rsidRPr="00D94B77">
        <w:rPr>
          <w:rFonts w:eastAsia="Calibri"/>
          <w:b/>
        </w:rPr>
        <w:t xml:space="preserve">Levels of Statewide Service for the ITSN will include: </w:t>
      </w:r>
    </w:p>
    <w:p w14:paraId="5C5D3343" w14:textId="77777777" w:rsidR="00AB40A3" w:rsidRPr="00D94B77" w:rsidRDefault="00AB40A3" w:rsidP="00AB40A3">
      <w:pPr>
        <w:widowControl/>
        <w:numPr>
          <w:ilvl w:val="0"/>
          <w:numId w:val="31"/>
        </w:numPr>
        <w:autoSpaceDE/>
        <w:autoSpaceDN/>
        <w:adjustRightInd/>
        <w:contextualSpacing/>
        <w:rPr>
          <w:rFonts w:eastAsia="Calibri"/>
          <w:shd w:val="clear" w:color="auto" w:fill="FFFFFF"/>
        </w:rPr>
      </w:pPr>
      <w:r w:rsidRPr="00D94B77">
        <w:rPr>
          <w:rFonts w:eastAsia="Calibri"/>
          <w:shd w:val="clear" w:color="auto" w:fill="FFFFFF"/>
        </w:rPr>
        <w:t xml:space="preserve">On-site consultation services including coaching, professional development advising and support using quality improvement </w:t>
      </w:r>
      <w:proofErr w:type="gramStart"/>
      <w:r w:rsidRPr="00D94B77">
        <w:rPr>
          <w:rFonts w:eastAsia="Calibri"/>
          <w:shd w:val="clear" w:color="auto" w:fill="FFFFFF"/>
        </w:rPr>
        <w:t>plans</w:t>
      </w:r>
      <w:proofErr w:type="gramEnd"/>
    </w:p>
    <w:p w14:paraId="7E846CE6" w14:textId="77777777" w:rsidR="00AB40A3" w:rsidRPr="00D94B77" w:rsidRDefault="00AB40A3" w:rsidP="00AB40A3">
      <w:pPr>
        <w:widowControl/>
        <w:numPr>
          <w:ilvl w:val="0"/>
          <w:numId w:val="31"/>
        </w:numPr>
        <w:autoSpaceDE/>
        <w:autoSpaceDN/>
        <w:adjustRightInd/>
        <w:rPr>
          <w:rFonts w:eastAsia="Calibri"/>
          <w:shd w:val="clear" w:color="auto" w:fill="FFFFFF"/>
        </w:rPr>
      </w:pPr>
      <w:r w:rsidRPr="00D94B77">
        <w:rPr>
          <w:rFonts w:eastAsia="Calibri"/>
          <w:shd w:val="clear" w:color="auto" w:fill="FFFFFF"/>
        </w:rPr>
        <w:t>Technical assistance to groups of caregivers/teachers and directors</w:t>
      </w:r>
    </w:p>
    <w:p w14:paraId="3952B269" w14:textId="77777777" w:rsidR="00AB40A3" w:rsidRPr="00D94B77" w:rsidRDefault="00AB40A3" w:rsidP="00AB40A3">
      <w:pPr>
        <w:widowControl/>
        <w:numPr>
          <w:ilvl w:val="0"/>
          <w:numId w:val="31"/>
        </w:numPr>
        <w:autoSpaceDE/>
        <w:autoSpaceDN/>
        <w:adjustRightInd/>
        <w:rPr>
          <w:rFonts w:eastAsia="Calibri"/>
          <w:b/>
        </w:rPr>
      </w:pPr>
      <w:r w:rsidRPr="00D94B77">
        <w:rPr>
          <w:rFonts w:eastAsia="Calibri"/>
          <w:shd w:val="clear" w:color="auto" w:fill="FFFFFF"/>
        </w:rPr>
        <w:t xml:space="preserve">Resources and linkages to existing professional development opportunities, including training referrals to Child Care </w:t>
      </w:r>
      <w:r w:rsidR="00E50D69">
        <w:rPr>
          <w:rFonts w:eastAsia="Calibri"/>
          <w:shd w:val="clear" w:color="auto" w:fill="FFFFFF"/>
        </w:rPr>
        <w:t xml:space="preserve">Workforce </w:t>
      </w:r>
      <w:r w:rsidRPr="00D94B77">
        <w:rPr>
          <w:rFonts w:eastAsia="Calibri"/>
          <w:shd w:val="clear" w:color="auto" w:fill="FFFFFF"/>
        </w:rPr>
        <w:t xml:space="preserve">Professional Development </w:t>
      </w:r>
      <w:r w:rsidR="00021D85">
        <w:rPr>
          <w:rFonts w:eastAsia="Calibri"/>
          <w:shd w:val="clear" w:color="auto" w:fill="FFFFFF"/>
        </w:rPr>
        <w:t>awardee</w:t>
      </w:r>
      <w:r w:rsidR="00021D85" w:rsidRPr="00D94B77">
        <w:rPr>
          <w:rFonts w:eastAsia="Calibri"/>
          <w:shd w:val="clear" w:color="auto" w:fill="FFFFFF"/>
        </w:rPr>
        <w:t xml:space="preserve"> </w:t>
      </w:r>
      <w:r w:rsidRPr="00D94B77">
        <w:rPr>
          <w:rFonts w:eastAsia="Calibri"/>
          <w:shd w:val="clear" w:color="auto" w:fill="FFFFFF"/>
        </w:rPr>
        <w:t xml:space="preserve">and other training </w:t>
      </w:r>
      <w:proofErr w:type="gramStart"/>
      <w:r w:rsidRPr="00D94B77">
        <w:rPr>
          <w:rFonts w:eastAsia="Calibri"/>
          <w:shd w:val="clear" w:color="auto" w:fill="FFFFFF"/>
        </w:rPr>
        <w:t>agencies</w:t>
      </w:r>
      <w:proofErr w:type="gramEnd"/>
      <w:r w:rsidRPr="00D94B77">
        <w:rPr>
          <w:rFonts w:eastAsia="Calibri"/>
          <w:shd w:val="clear" w:color="auto" w:fill="FFFFFF"/>
        </w:rPr>
        <w:t xml:space="preserve"> </w:t>
      </w:r>
    </w:p>
    <w:p w14:paraId="34932D8D" w14:textId="77777777" w:rsidR="00AB40A3" w:rsidRPr="00D94B77" w:rsidRDefault="00AB40A3" w:rsidP="00AB40A3">
      <w:pPr>
        <w:widowControl/>
        <w:autoSpaceDE/>
        <w:autoSpaceDN/>
        <w:adjustRightInd/>
        <w:rPr>
          <w:rFonts w:eastAsia="Calibri"/>
          <w:b/>
        </w:rPr>
      </w:pPr>
    </w:p>
    <w:p w14:paraId="0D475809" w14:textId="77777777" w:rsidR="00AB40A3" w:rsidRPr="00D94B77" w:rsidRDefault="00AB40A3" w:rsidP="00AB40A3">
      <w:pPr>
        <w:widowControl/>
        <w:numPr>
          <w:ilvl w:val="0"/>
          <w:numId w:val="27"/>
        </w:numPr>
        <w:autoSpaceDE/>
        <w:autoSpaceDN/>
        <w:adjustRightInd/>
        <w:contextualSpacing/>
        <w:rPr>
          <w:rFonts w:eastAsia="Calibri"/>
          <w:b/>
        </w:rPr>
      </w:pPr>
      <w:r w:rsidRPr="00D94B77">
        <w:rPr>
          <w:rFonts w:eastAsia="Calibri"/>
          <w:b/>
        </w:rPr>
        <w:t>All responders must demonstrate knowledge and understanding of a Statewide network related to:</w:t>
      </w:r>
    </w:p>
    <w:p w14:paraId="050914A2" w14:textId="77777777" w:rsidR="00AB40A3" w:rsidRPr="00D94B77" w:rsidRDefault="00AB40A3" w:rsidP="00AB40A3">
      <w:pPr>
        <w:widowControl/>
        <w:numPr>
          <w:ilvl w:val="0"/>
          <w:numId w:val="28"/>
        </w:numPr>
        <w:autoSpaceDE/>
        <w:autoSpaceDN/>
        <w:adjustRightInd/>
        <w:contextualSpacing/>
        <w:rPr>
          <w:rFonts w:eastAsia="Calibri"/>
        </w:rPr>
      </w:pPr>
      <w:r w:rsidRPr="00D94B77">
        <w:rPr>
          <w:rFonts w:eastAsia="Calibri"/>
        </w:rPr>
        <w:t>General knowledge of the Kansas early education system, including an understanding of demographic characteristics and trends</w:t>
      </w:r>
    </w:p>
    <w:p w14:paraId="486949A4" w14:textId="77777777" w:rsidR="00AB40A3" w:rsidRPr="00D94B77" w:rsidRDefault="00AB40A3" w:rsidP="00AB40A3">
      <w:pPr>
        <w:widowControl/>
        <w:numPr>
          <w:ilvl w:val="0"/>
          <w:numId w:val="28"/>
        </w:numPr>
        <w:autoSpaceDE/>
        <w:autoSpaceDN/>
        <w:adjustRightInd/>
        <w:rPr>
          <w:rFonts w:eastAsia="Calibri"/>
        </w:rPr>
      </w:pPr>
      <w:r w:rsidRPr="00D94B77">
        <w:rPr>
          <w:rFonts w:eastAsia="Calibri"/>
        </w:rPr>
        <w:t xml:space="preserve">Knowledge of the State’s infant-toddler capacity, needs, trends and </w:t>
      </w:r>
      <w:proofErr w:type="gramStart"/>
      <w:r w:rsidRPr="00D94B77">
        <w:rPr>
          <w:rFonts w:eastAsia="Calibri"/>
        </w:rPr>
        <w:t>resources</w:t>
      </w:r>
      <w:proofErr w:type="gramEnd"/>
    </w:p>
    <w:p w14:paraId="0A3AFAAA" w14:textId="77777777" w:rsidR="00AB40A3" w:rsidRPr="00D94B77" w:rsidRDefault="00AB40A3" w:rsidP="00AB40A3">
      <w:pPr>
        <w:widowControl/>
        <w:numPr>
          <w:ilvl w:val="0"/>
          <w:numId w:val="28"/>
        </w:numPr>
        <w:autoSpaceDE/>
        <w:autoSpaceDN/>
        <w:adjustRightInd/>
        <w:rPr>
          <w:rFonts w:eastAsia="Calibri"/>
        </w:rPr>
      </w:pPr>
      <w:r w:rsidRPr="00D94B77">
        <w:rPr>
          <w:rFonts w:eastAsia="Calibri"/>
        </w:rPr>
        <w:t xml:space="preserve">Knowledge and understanding of specific communities </w:t>
      </w:r>
      <w:proofErr w:type="gramStart"/>
      <w:r w:rsidRPr="00D94B77">
        <w:rPr>
          <w:rFonts w:eastAsia="Calibri"/>
        </w:rPr>
        <w:t>including:</w:t>
      </w:r>
      <w:proofErr w:type="gramEnd"/>
      <w:r w:rsidRPr="00D94B77">
        <w:rPr>
          <w:rFonts w:eastAsia="Calibri"/>
        </w:rPr>
        <w:t xml:space="preserve"> tribal, immigrants/refugee, low income, homeless, children with special needs and families with non-traditional work hours</w:t>
      </w:r>
    </w:p>
    <w:p w14:paraId="13AEF652" w14:textId="77777777" w:rsidR="00AB40A3" w:rsidRPr="00D94B77" w:rsidRDefault="00AB40A3" w:rsidP="00AB40A3">
      <w:pPr>
        <w:widowControl/>
        <w:numPr>
          <w:ilvl w:val="0"/>
          <w:numId w:val="28"/>
        </w:numPr>
        <w:autoSpaceDE/>
        <w:autoSpaceDN/>
        <w:adjustRightInd/>
        <w:rPr>
          <w:rFonts w:eastAsia="Calibri"/>
        </w:rPr>
      </w:pPr>
      <w:r w:rsidRPr="00D94B77">
        <w:rPr>
          <w:rFonts w:eastAsia="Calibri"/>
        </w:rPr>
        <w:t xml:space="preserve">Demonstrated success in establishing collaboration and/or partnerships with early childhood organizations, schools, programs and community-based organizations, including those in underserved and under-represented </w:t>
      </w:r>
      <w:proofErr w:type="gramStart"/>
      <w:r w:rsidRPr="00D94B77">
        <w:rPr>
          <w:rFonts w:eastAsia="Calibri"/>
        </w:rPr>
        <w:t>communities</w:t>
      </w:r>
      <w:proofErr w:type="gramEnd"/>
    </w:p>
    <w:p w14:paraId="3A2C61DC" w14:textId="77777777" w:rsidR="00AB40A3" w:rsidRPr="00D94B77" w:rsidRDefault="00AB40A3" w:rsidP="00AB40A3">
      <w:pPr>
        <w:widowControl/>
        <w:numPr>
          <w:ilvl w:val="0"/>
          <w:numId w:val="28"/>
        </w:numPr>
        <w:autoSpaceDE/>
        <w:autoSpaceDN/>
        <w:adjustRightInd/>
        <w:rPr>
          <w:rFonts w:eastAsia="Calibri"/>
        </w:rPr>
      </w:pPr>
      <w:r w:rsidRPr="00D94B77">
        <w:rPr>
          <w:rFonts w:eastAsia="Calibri"/>
        </w:rPr>
        <w:t>Knowledge of relationship-based professional development services (</w:t>
      </w:r>
      <w:proofErr w:type="gramStart"/>
      <w:r w:rsidRPr="00D94B77">
        <w:rPr>
          <w:rFonts w:eastAsia="Calibri"/>
        </w:rPr>
        <w:t>e.g.</w:t>
      </w:r>
      <w:proofErr w:type="gramEnd"/>
      <w:r w:rsidRPr="00D94B77">
        <w:rPr>
          <w:rFonts w:eastAsia="Calibri"/>
        </w:rPr>
        <w:t xml:space="preserve"> coaching, consultation, professional development advising and technical assistance)</w:t>
      </w:r>
    </w:p>
    <w:p w14:paraId="53B305FE" w14:textId="77777777" w:rsidR="00AB40A3" w:rsidRPr="00D94B77" w:rsidRDefault="00AB40A3" w:rsidP="00AB40A3">
      <w:pPr>
        <w:widowControl/>
        <w:numPr>
          <w:ilvl w:val="0"/>
          <w:numId w:val="28"/>
        </w:numPr>
        <w:autoSpaceDE/>
        <w:autoSpaceDN/>
        <w:adjustRightInd/>
        <w:rPr>
          <w:rFonts w:eastAsia="Calibri"/>
        </w:rPr>
      </w:pPr>
      <w:r w:rsidRPr="00D94B77">
        <w:rPr>
          <w:rFonts w:eastAsia="Calibri"/>
        </w:rPr>
        <w:t xml:space="preserve">Knowledge of developmental screening and child assessment </w:t>
      </w:r>
    </w:p>
    <w:p w14:paraId="15F9CFA5" w14:textId="77777777" w:rsidR="00AB40A3" w:rsidRPr="00D94B77" w:rsidRDefault="00AB40A3" w:rsidP="00AB40A3">
      <w:pPr>
        <w:widowControl/>
        <w:autoSpaceDE/>
        <w:autoSpaceDN/>
        <w:adjustRightInd/>
        <w:ind w:left="1080"/>
        <w:rPr>
          <w:rFonts w:eastAsia="Calibri"/>
        </w:rPr>
      </w:pPr>
    </w:p>
    <w:p w14:paraId="2B9FB5C6" w14:textId="77777777" w:rsidR="00AB40A3" w:rsidRPr="00D94B77" w:rsidRDefault="00AB40A3" w:rsidP="00AB40A3">
      <w:pPr>
        <w:widowControl/>
        <w:numPr>
          <w:ilvl w:val="0"/>
          <w:numId w:val="27"/>
        </w:numPr>
        <w:autoSpaceDE/>
        <w:autoSpaceDN/>
        <w:adjustRightInd/>
        <w:contextualSpacing/>
        <w:rPr>
          <w:rFonts w:eastAsia="Calibri"/>
          <w:b/>
        </w:rPr>
      </w:pPr>
      <w:r w:rsidRPr="00D94B77">
        <w:rPr>
          <w:rFonts w:eastAsia="Calibri"/>
          <w:b/>
        </w:rPr>
        <w:t>I</w:t>
      </w:r>
      <w:r w:rsidR="00C96E43">
        <w:rPr>
          <w:rFonts w:eastAsia="Calibri"/>
          <w:b/>
        </w:rPr>
        <w:t>nfant</w:t>
      </w:r>
      <w:r w:rsidRPr="00D94B77">
        <w:rPr>
          <w:rFonts w:eastAsia="Calibri"/>
          <w:b/>
        </w:rPr>
        <w:t>/T</w:t>
      </w:r>
      <w:r w:rsidR="00C96E43">
        <w:rPr>
          <w:rFonts w:eastAsia="Calibri"/>
          <w:b/>
        </w:rPr>
        <w:t>oddler</w:t>
      </w:r>
      <w:r w:rsidRPr="00D94B77">
        <w:rPr>
          <w:rFonts w:eastAsia="Calibri"/>
          <w:b/>
        </w:rPr>
        <w:t xml:space="preserve"> Specialists need wide, deep, and diverse knowledge and skills to be successful in their roles including, the following:</w:t>
      </w:r>
    </w:p>
    <w:p w14:paraId="290D35B0" w14:textId="77777777" w:rsidR="00AB40A3" w:rsidRPr="00D94B77" w:rsidRDefault="00AB40A3" w:rsidP="00AB40A3">
      <w:pPr>
        <w:widowControl/>
        <w:numPr>
          <w:ilvl w:val="0"/>
          <w:numId w:val="29"/>
        </w:numPr>
        <w:autoSpaceDE/>
        <w:autoSpaceDN/>
        <w:adjustRightInd/>
        <w:contextualSpacing/>
        <w:rPr>
          <w:rFonts w:eastAsia="Calibri"/>
        </w:rPr>
      </w:pPr>
      <w:r w:rsidRPr="00D94B77">
        <w:rPr>
          <w:rFonts w:eastAsia="Calibri"/>
        </w:rPr>
        <w:t>Experience and knowledge of all aspects of development in the first three years of life</w:t>
      </w:r>
    </w:p>
    <w:p w14:paraId="7AD162B9" w14:textId="77777777" w:rsidR="00AB40A3" w:rsidRPr="00D94B77" w:rsidRDefault="00AB40A3" w:rsidP="00AB40A3">
      <w:pPr>
        <w:widowControl/>
        <w:numPr>
          <w:ilvl w:val="0"/>
          <w:numId w:val="29"/>
        </w:numPr>
        <w:autoSpaceDE/>
        <w:autoSpaceDN/>
        <w:adjustRightInd/>
        <w:rPr>
          <w:rFonts w:eastAsia="Calibri"/>
        </w:rPr>
      </w:pPr>
      <w:r w:rsidRPr="00D94B77">
        <w:rPr>
          <w:rFonts w:eastAsia="Calibri"/>
        </w:rPr>
        <w:t xml:space="preserve">Knowledge of how infants and toddlers learn within the context of ongoing, meaningful relationships with important adults in their </w:t>
      </w:r>
      <w:proofErr w:type="gramStart"/>
      <w:r w:rsidRPr="00D94B77">
        <w:rPr>
          <w:rFonts w:eastAsia="Calibri"/>
        </w:rPr>
        <w:t>lives</w:t>
      </w:r>
      <w:proofErr w:type="gramEnd"/>
    </w:p>
    <w:p w14:paraId="4DC53F7A" w14:textId="77777777" w:rsidR="00AB40A3" w:rsidRPr="00D94B77" w:rsidRDefault="00AB40A3" w:rsidP="00AB40A3">
      <w:pPr>
        <w:widowControl/>
        <w:numPr>
          <w:ilvl w:val="0"/>
          <w:numId w:val="29"/>
        </w:numPr>
        <w:autoSpaceDE/>
        <w:autoSpaceDN/>
        <w:adjustRightInd/>
        <w:rPr>
          <w:rFonts w:eastAsia="Calibri"/>
        </w:rPr>
      </w:pPr>
      <w:r w:rsidRPr="00D94B77">
        <w:rPr>
          <w:rFonts w:eastAsia="Calibri"/>
        </w:rPr>
        <w:t xml:space="preserve">Knowledge of how programs successfully engage parents and </w:t>
      </w:r>
      <w:proofErr w:type="gramStart"/>
      <w:r w:rsidRPr="00D94B77">
        <w:rPr>
          <w:rFonts w:eastAsia="Calibri"/>
        </w:rPr>
        <w:t>partnerships</w:t>
      </w:r>
      <w:proofErr w:type="gramEnd"/>
    </w:p>
    <w:p w14:paraId="2321174B" w14:textId="77777777" w:rsidR="00AB40A3" w:rsidRPr="00D94B77" w:rsidRDefault="00AB40A3" w:rsidP="00AB40A3">
      <w:pPr>
        <w:widowControl/>
        <w:numPr>
          <w:ilvl w:val="0"/>
          <w:numId w:val="29"/>
        </w:numPr>
        <w:autoSpaceDE/>
        <w:autoSpaceDN/>
        <w:adjustRightInd/>
        <w:rPr>
          <w:rFonts w:eastAsia="Calibri"/>
        </w:rPr>
      </w:pPr>
      <w:r w:rsidRPr="00D94B77">
        <w:rPr>
          <w:rFonts w:eastAsia="Calibri"/>
        </w:rPr>
        <w:t>A thorough understanding of the needs of infants and toddlers, their families, and those with whom they work</w:t>
      </w:r>
    </w:p>
    <w:p w14:paraId="47876845" w14:textId="77777777" w:rsidR="00AB40A3" w:rsidRPr="00D94B77" w:rsidRDefault="00AB40A3" w:rsidP="00AB40A3">
      <w:pPr>
        <w:widowControl/>
        <w:numPr>
          <w:ilvl w:val="0"/>
          <w:numId w:val="29"/>
        </w:numPr>
        <w:autoSpaceDE/>
        <w:autoSpaceDN/>
        <w:adjustRightInd/>
        <w:rPr>
          <w:rFonts w:eastAsia="Calibri"/>
        </w:rPr>
      </w:pPr>
      <w:r w:rsidRPr="00D94B77">
        <w:rPr>
          <w:rFonts w:eastAsia="Calibri"/>
        </w:rPr>
        <w:t xml:space="preserve">Understanding and experience supporting the primacy of families, their home language, their culture and how to engage </w:t>
      </w:r>
      <w:proofErr w:type="gramStart"/>
      <w:r w:rsidRPr="00D94B77">
        <w:rPr>
          <w:rFonts w:eastAsia="Calibri"/>
        </w:rPr>
        <w:t>them</w:t>
      </w:r>
      <w:proofErr w:type="gramEnd"/>
    </w:p>
    <w:p w14:paraId="30B7F89B" w14:textId="77777777" w:rsidR="00AB40A3" w:rsidRPr="00D94B77" w:rsidRDefault="00AB40A3" w:rsidP="00AB40A3">
      <w:pPr>
        <w:widowControl/>
        <w:numPr>
          <w:ilvl w:val="0"/>
          <w:numId w:val="29"/>
        </w:numPr>
        <w:autoSpaceDE/>
        <w:autoSpaceDN/>
        <w:adjustRightInd/>
        <w:rPr>
          <w:rFonts w:eastAsia="Calibri"/>
        </w:rPr>
      </w:pPr>
      <w:r w:rsidRPr="00D94B77">
        <w:rPr>
          <w:rFonts w:eastAsia="Calibri"/>
        </w:rPr>
        <w:t xml:space="preserve">Knowledge of how to best support the infant/toddler workforce in all </w:t>
      </w:r>
      <w:proofErr w:type="gramStart"/>
      <w:r w:rsidRPr="00D94B77">
        <w:rPr>
          <w:rFonts w:eastAsia="Calibri"/>
        </w:rPr>
        <w:t>settings</w:t>
      </w:r>
      <w:proofErr w:type="gramEnd"/>
    </w:p>
    <w:p w14:paraId="1CC92E79" w14:textId="77777777" w:rsidR="00AB40A3" w:rsidRPr="00D94B77" w:rsidRDefault="00AB40A3" w:rsidP="00AB40A3">
      <w:pPr>
        <w:widowControl/>
        <w:numPr>
          <w:ilvl w:val="0"/>
          <w:numId w:val="29"/>
        </w:numPr>
        <w:autoSpaceDE/>
        <w:autoSpaceDN/>
        <w:adjustRightInd/>
        <w:rPr>
          <w:rFonts w:eastAsia="Calibri"/>
        </w:rPr>
      </w:pPr>
      <w:r w:rsidRPr="00D94B77">
        <w:rPr>
          <w:rFonts w:eastAsia="Calibri"/>
        </w:rPr>
        <w:t>Effective techniques of adult learning</w:t>
      </w:r>
    </w:p>
    <w:p w14:paraId="6D089B77" w14:textId="77777777" w:rsidR="00AB40A3" w:rsidRPr="00D94B77" w:rsidRDefault="00AB40A3" w:rsidP="00AB40A3">
      <w:pPr>
        <w:widowControl/>
        <w:numPr>
          <w:ilvl w:val="0"/>
          <w:numId w:val="29"/>
        </w:numPr>
        <w:autoSpaceDE/>
        <w:autoSpaceDN/>
        <w:adjustRightInd/>
        <w:rPr>
          <w:rFonts w:eastAsia="Calibri"/>
        </w:rPr>
      </w:pPr>
      <w:r w:rsidRPr="00D94B77">
        <w:rPr>
          <w:rFonts w:eastAsia="Calibri"/>
        </w:rPr>
        <w:t xml:space="preserve">Minimum of a bachelor’s degree in child development, early childhood education or related field; at least three years of experience working with young children with a minimum of one year in an infant/toddler </w:t>
      </w:r>
      <w:proofErr w:type="gramStart"/>
      <w:r w:rsidRPr="00D94B77">
        <w:rPr>
          <w:rFonts w:eastAsia="Calibri"/>
        </w:rPr>
        <w:t>child care</w:t>
      </w:r>
      <w:proofErr w:type="gramEnd"/>
      <w:r w:rsidRPr="00D94B77">
        <w:rPr>
          <w:rFonts w:eastAsia="Calibri"/>
        </w:rPr>
        <w:t xml:space="preserve"> setting; and experience working with adults (e.g. training, mentoring or leading caregivers/teachers)</w:t>
      </w:r>
    </w:p>
    <w:p w14:paraId="7E411751" w14:textId="77777777" w:rsidR="00AB40A3" w:rsidRPr="00D94B77" w:rsidRDefault="00AB40A3" w:rsidP="00AB40A3">
      <w:pPr>
        <w:widowControl/>
        <w:autoSpaceDE/>
        <w:autoSpaceDN/>
        <w:adjustRightInd/>
        <w:ind w:left="1080"/>
        <w:rPr>
          <w:rFonts w:eastAsia="Calibri"/>
        </w:rPr>
      </w:pPr>
    </w:p>
    <w:p w14:paraId="22287EA1" w14:textId="77777777" w:rsidR="00AB40A3" w:rsidRPr="00D94B77" w:rsidRDefault="00AB40A3" w:rsidP="00AB40A3">
      <w:pPr>
        <w:widowControl/>
        <w:numPr>
          <w:ilvl w:val="0"/>
          <w:numId w:val="27"/>
        </w:numPr>
        <w:autoSpaceDE/>
        <w:autoSpaceDN/>
        <w:adjustRightInd/>
        <w:contextualSpacing/>
        <w:rPr>
          <w:rFonts w:eastAsia="Calibri"/>
          <w:b/>
        </w:rPr>
      </w:pPr>
      <w:r w:rsidRPr="00D94B77">
        <w:rPr>
          <w:rFonts w:eastAsia="Calibri"/>
          <w:b/>
        </w:rPr>
        <w:t>The roles and responsibilities of an Infant/Toddler Specialist in a Statewide network should include:</w:t>
      </w:r>
    </w:p>
    <w:p w14:paraId="068EB83D" w14:textId="77777777" w:rsidR="00C96E43" w:rsidRDefault="00C96E43" w:rsidP="00D94B77">
      <w:pPr>
        <w:widowControl/>
        <w:autoSpaceDE/>
        <w:autoSpaceDN/>
        <w:adjustRightInd/>
        <w:ind w:left="1080"/>
        <w:contextualSpacing/>
        <w:rPr>
          <w:rFonts w:eastAsia="Calibri"/>
        </w:rPr>
      </w:pPr>
    </w:p>
    <w:p w14:paraId="2C3EB628" w14:textId="77777777" w:rsidR="00AB40A3" w:rsidRPr="00D94B77" w:rsidRDefault="00AB40A3" w:rsidP="00AB40A3">
      <w:pPr>
        <w:widowControl/>
        <w:numPr>
          <w:ilvl w:val="0"/>
          <w:numId w:val="30"/>
        </w:numPr>
        <w:autoSpaceDE/>
        <w:autoSpaceDN/>
        <w:adjustRightInd/>
        <w:contextualSpacing/>
        <w:rPr>
          <w:rFonts w:eastAsia="Calibri"/>
        </w:rPr>
      </w:pPr>
      <w:r w:rsidRPr="00D94B77">
        <w:rPr>
          <w:rFonts w:eastAsia="Calibri"/>
        </w:rPr>
        <w:t>Promoting and supporting the development of new programs serving infants and toddlers</w:t>
      </w:r>
    </w:p>
    <w:p w14:paraId="7CDEE6A2"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Promoting and supporting quality enhancement initiatives in programs serving infants and toddlers</w:t>
      </w:r>
    </w:p>
    <w:p w14:paraId="0E42C758"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Providing onsite consultation and technical assistance to administrative and program staff working in infant and toddler programs</w:t>
      </w:r>
    </w:p>
    <w:p w14:paraId="32E6436D"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 xml:space="preserve">Keeping current on research, </w:t>
      </w:r>
      <w:proofErr w:type="gramStart"/>
      <w:r w:rsidRPr="00D94B77">
        <w:rPr>
          <w:rFonts w:eastAsia="Calibri"/>
        </w:rPr>
        <w:t>practice</w:t>
      </w:r>
      <w:proofErr w:type="gramEnd"/>
      <w:r w:rsidRPr="00D94B77">
        <w:rPr>
          <w:rFonts w:eastAsia="Calibri"/>
        </w:rPr>
        <w:t xml:space="preserve"> and policy</w:t>
      </w:r>
    </w:p>
    <w:p w14:paraId="46B578E0"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Researching grant opportunities with government agencies and various community entities</w:t>
      </w:r>
    </w:p>
    <w:p w14:paraId="3AEAFFC5"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Demonstrating flexibility in hours and days of service (</w:t>
      </w:r>
      <w:proofErr w:type="gramStart"/>
      <w:r w:rsidRPr="00D94B77">
        <w:rPr>
          <w:rFonts w:eastAsia="Calibri"/>
        </w:rPr>
        <w:t>i.e.</w:t>
      </w:r>
      <w:proofErr w:type="gramEnd"/>
      <w:r w:rsidRPr="00D94B77">
        <w:rPr>
          <w:rFonts w:eastAsia="Calibri"/>
        </w:rPr>
        <w:t xml:space="preserve"> offer nontraditional days and hours)</w:t>
      </w:r>
    </w:p>
    <w:p w14:paraId="6462EC99"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 xml:space="preserve">Demonstrating effective outreach methods to meet the needs of infant/toddler programs and </w:t>
      </w:r>
      <w:proofErr w:type="gramStart"/>
      <w:r w:rsidRPr="00D94B77">
        <w:rPr>
          <w:rFonts w:eastAsia="Calibri"/>
        </w:rPr>
        <w:t>providers</w:t>
      </w:r>
      <w:proofErr w:type="gramEnd"/>
    </w:p>
    <w:p w14:paraId="421BA716"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Promoting public awareness of the services through multiple media methods</w:t>
      </w:r>
    </w:p>
    <w:p w14:paraId="39E5DA59" w14:textId="77777777" w:rsidR="00AB40A3" w:rsidRPr="00D94B77" w:rsidRDefault="00AB40A3" w:rsidP="00AB40A3">
      <w:pPr>
        <w:widowControl/>
        <w:numPr>
          <w:ilvl w:val="0"/>
          <w:numId w:val="30"/>
        </w:numPr>
        <w:autoSpaceDE/>
        <w:autoSpaceDN/>
        <w:adjustRightInd/>
        <w:rPr>
          <w:rFonts w:eastAsia="Calibri"/>
        </w:rPr>
      </w:pPr>
      <w:r w:rsidRPr="00D94B77">
        <w:rPr>
          <w:rFonts w:eastAsia="Calibri"/>
        </w:rPr>
        <w:t xml:space="preserve">Assisting with a resource library of infant/toddler materials, including professional development materials and curriculum </w:t>
      </w:r>
    </w:p>
    <w:p w14:paraId="41F65CA0" w14:textId="77777777" w:rsidR="00AB40A3" w:rsidRPr="00D94B77" w:rsidRDefault="00AB40A3" w:rsidP="00AB40A3">
      <w:pPr>
        <w:widowControl/>
        <w:numPr>
          <w:ilvl w:val="0"/>
          <w:numId w:val="30"/>
        </w:numPr>
        <w:autoSpaceDE/>
        <w:autoSpaceDN/>
        <w:adjustRightInd/>
        <w:rPr>
          <w:rFonts w:eastAsia="Calibri"/>
          <w:b/>
        </w:rPr>
      </w:pPr>
      <w:r w:rsidRPr="00D94B77">
        <w:rPr>
          <w:rFonts w:eastAsia="Calibri"/>
        </w:rPr>
        <w:t xml:space="preserve">Working with a high level of communication and in cooperation with other consultation services </w:t>
      </w:r>
    </w:p>
    <w:p w14:paraId="234C4D3A" w14:textId="77777777" w:rsidR="00AB40A3" w:rsidRPr="00D94B77" w:rsidRDefault="00AB40A3" w:rsidP="00AB40A3">
      <w:pPr>
        <w:pStyle w:val="ListParagraph"/>
        <w:widowControl/>
        <w:numPr>
          <w:ilvl w:val="0"/>
          <w:numId w:val="30"/>
        </w:numPr>
        <w:autoSpaceDE/>
        <w:autoSpaceDN/>
        <w:adjustRightInd/>
      </w:pPr>
      <w:r w:rsidRPr="00D94B77">
        <w:t xml:space="preserve">Collaborating with other Infant/Toddler Specialist during regularly scheduled meetings to improve their own practices and </w:t>
      </w:r>
      <w:proofErr w:type="gramStart"/>
      <w:r w:rsidRPr="00D94B77">
        <w:t>skills</w:t>
      </w:r>
      <w:proofErr w:type="gramEnd"/>
      <w:r w:rsidRPr="00D94B77">
        <w:t xml:space="preserve"> </w:t>
      </w:r>
    </w:p>
    <w:p w14:paraId="413B8183" w14:textId="77777777" w:rsidR="007830AC" w:rsidRDefault="007830AC" w:rsidP="003F3D17">
      <w:pPr>
        <w:pStyle w:val="CommentText"/>
        <w:tabs>
          <w:tab w:val="clear" w:pos="1080"/>
          <w:tab w:val="left" w:pos="0"/>
        </w:tabs>
        <w:ind w:left="0" w:firstLine="0"/>
        <w:rPr>
          <w:szCs w:val="24"/>
        </w:rPr>
      </w:pPr>
    </w:p>
    <w:p w14:paraId="22E45775" w14:textId="77777777" w:rsidR="003F3D17" w:rsidRDefault="003F3D17" w:rsidP="002A0914">
      <w:pPr>
        <w:pStyle w:val="Heading2"/>
      </w:pPr>
    </w:p>
    <w:p w14:paraId="2CFBE751" w14:textId="77777777" w:rsidR="00AE00E5" w:rsidRPr="005B2528" w:rsidRDefault="00AE00E5" w:rsidP="002A0914">
      <w:pPr>
        <w:pStyle w:val="Heading2"/>
      </w:pPr>
      <w:bookmarkStart w:id="5" w:name="_Toc372107535"/>
      <w:r w:rsidRPr="005B2528">
        <w:t>Program Outcomes</w:t>
      </w:r>
      <w:bookmarkEnd w:id="5"/>
    </w:p>
    <w:p w14:paraId="56E5D0A9" w14:textId="77777777" w:rsidR="00D7547F" w:rsidRDefault="003D042D" w:rsidP="003F3D17">
      <w:r w:rsidRPr="00CC4EF9">
        <w:t>The g</w:t>
      </w:r>
      <w:r w:rsidR="00AE00E5" w:rsidRPr="00CC4EF9">
        <w:t>rantee shall be responsible for providing</w:t>
      </w:r>
      <w:r w:rsidR="00CC4EF9" w:rsidRPr="00CC4EF9">
        <w:t xml:space="preserve"> </w:t>
      </w:r>
      <w:r w:rsidR="00CC4EF9" w:rsidRPr="00D94B77">
        <w:rPr>
          <w:b/>
          <w:bCs/>
          <w:iCs/>
        </w:rPr>
        <w:t xml:space="preserve">direct </w:t>
      </w:r>
      <w:r w:rsidR="00AE00E5" w:rsidRPr="00CC4EF9">
        <w:t xml:space="preserve">services that support the implementation of evidence-based strategies </w:t>
      </w:r>
      <w:r w:rsidR="006A7282" w:rsidRPr="00CC4EF9">
        <w:t>that</w:t>
      </w:r>
      <w:r w:rsidR="00AE00E5" w:rsidRPr="00CC4EF9">
        <w:t xml:space="preserve"> result in improvements in targeted </w:t>
      </w:r>
      <w:r w:rsidR="005D3119">
        <w:t>State</w:t>
      </w:r>
      <w:r w:rsidR="006A7282" w:rsidRPr="00CC4EF9">
        <w:t>-</w:t>
      </w:r>
      <w:r w:rsidR="00AE00E5" w:rsidRPr="00CC4EF9">
        <w:t>or community</w:t>
      </w:r>
      <w:r w:rsidR="006A7282" w:rsidRPr="00CC4EF9">
        <w:t>-</w:t>
      </w:r>
      <w:r w:rsidR="00AE00E5" w:rsidRPr="00CC4EF9">
        <w:t>level factors, while also</w:t>
      </w:r>
      <w:r w:rsidR="00AE00E5" w:rsidRPr="00F24DA8">
        <w:t xml:space="preserve"> contributing to </w:t>
      </w:r>
      <w:r w:rsidR="005D3119">
        <w:t>State</w:t>
      </w:r>
      <w:r w:rsidR="00AE00E5" w:rsidRPr="00F24DA8">
        <w:t xml:space="preserve"> and loc</w:t>
      </w:r>
      <w:r>
        <w:t>al outcomes as indicated below:</w:t>
      </w:r>
    </w:p>
    <w:p w14:paraId="4982D31D" w14:textId="77777777" w:rsidR="00C96E43" w:rsidRDefault="00C96E43" w:rsidP="003F3D17"/>
    <w:p w14:paraId="3AE9D2B5" w14:textId="77777777" w:rsidR="00B34507" w:rsidRPr="00D94B77" w:rsidRDefault="00B34507" w:rsidP="00B34507">
      <w:pPr>
        <w:widowControl/>
        <w:autoSpaceDE/>
        <w:autoSpaceDN/>
        <w:adjustRightInd/>
        <w:ind w:firstLine="720"/>
        <w:contextualSpacing/>
        <w:rPr>
          <w:rFonts w:eastAsia="Calibri"/>
          <w:b/>
        </w:rPr>
      </w:pPr>
      <w:r w:rsidRPr="00D94B77">
        <w:rPr>
          <w:rFonts w:eastAsia="Calibri"/>
          <w:b/>
        </w:rPr>
        <w:t xml:space="preserve">The Outcomes for the Statewide ITSN will: </w:t>
      </w:r>
    </w:p>
    <w:p w14:paraId="3745350F" w14:textId="77777777" w:rsidR="00B34507" w:rsidRPr="00D94B77" w:rsidRDefault="00B34507" w:rsidP="00B34507">
      <w:pPr>
        <w:widowControl/>
        <w:numPr>
          <w:ilvl w:val="0"/>
          <w:numId w:val="32"/>
        </w:numPr>
        <w:autoSpaceDE/>
        <w:autoSpaceDN/>
        <w:adjustRightInd/>
        <w:contextualSpacing/>
        <w:rPr>
          <w:rFonts w:eastAsia="Calibri"/>
        </w:rPr>
      </w:pPr>
      <w:r w:rsidRPr="00D94B77">
        <w:rPr>
          <w:rFonts w:eastAsia="Calibri"/>
        </w:rPr>
        <w:t xml:space="preserve">Increase the number of infants and toddlers </w:t>
      </w:r>
      <w:proofErr w:type="gramStart"/>
      <w:r w:rsidRPr="00D94B77">
        <w:rPr>
          <w:rFonts w:eastAsia="Calibri"/>
        </w:rPr>
        <w:t>reached</w:t>
      </w:r>
      <w:proofErr w:type="gramEnd"/>
      <w:r w:rsidRPr="00D94B77">
        <w:rPr>
          <w:rFonts w:eastAsia="Calibri"/>
        </w:rPr>
        <w:t xml:space="preserve"> </w:t>
      </w:r>
    </w:p>
    <w:p w14:paraId="751148FA" w14:textId="77777777" w:rsidR="00B34507" w:rsidRPr="00D94B77" w:rsidRDefault="00B34507" w:rsidP="00B34507">
      <w:pPr>
        <w:widowControl/>
        <w:numPr>
          <w:ilvl w:val="0"/>
          <w:numId w:val="32"/>
        </w:numPr>
        <w:autoSpaceDE/>
        <w:autoSpaceDN/>
        <w:adjustRightInd/>
        <w:rPr>
          <w:rFonts w:eastAsia="Calibri"/>
        </w:rPr>
      </w:pPr>
      <w:r w:rsidRPr="00D94B77">
        <w:rPr>
          <w:rFonts w:eastAsia="Calibri"/>
        </w:rPr>
        <w:t xml:space="preserve">Improve the skills and knowledge of the existing </w:t>
      </w:r>
      <w:proofErr w:type="gramStart"/>
      <w:r w:rsidRPr="00D94B77">
        <w:rPr>
          <w:rFonts w:eastAsia="Calibri"/>
        </w:rPr>
        <w:t>workforce</w:t>
      </w:r>
      <w:proofErr w:type="gramEnd"/>
    </w:p>
    <w:p w14:paraId="3329986E" w14:textId="77777777" w:rsidR="00B34507" w:rsidRPr="00D94B77" w:rsidRDefault="00B34507" w:rsidP="00B34507">
      <w:pPr>
        <w:widowControl/>
        <w:numPr>
          <w:ilvl w:val="0"/>
          <w:numId w:val="32"/>
        </w:numPr>
        <w:autoSpaceDE/>
        <w:autoSpaceDN/>
        <w:adjustRightInd/>
        <w:rPr>
          <w:rFonts w:eastAsia="Calibri"/>
        </w:rPr>
      </w:pPr>
      <w:r w:rsidRPr="00D94B77">
        <w:rPr>
          <w:rFonts w:eastAsia="Calibri"/>
        </w:rPr>
        <w:t xml:space="preserve">Demonstrate availability to work with all infant and toddler </w:t>
      </w:r>
      <w:proofErr w:type="gramStart"/>
      <w:r w:rsidRPr="00D94B77">
        <w:rPr>
          <w:rFonts w:eastAsia="Calibri"/>
        </w:rPr>
        <w:t>programs</w:t>
      </w:r>
      <w:proofErr w:type="gramEnd"/>
    </w:p>
    <w:p w14:paraId="5DC9864E" w14:textId="77777777" w:rsidR="00B34507" w:rsidRPr="00D94B77" w:rsidRDefault="00B34507" w:rsidP="00B34507">
      <w:pPr>
        <w:widowControl/>
        <w:numPr>
          <w:ilvl w:val="0"/>
          <w:numId w:val="32"/>
        </w:numPr>
        <w:autoSpaceDE/>
        <w:autoSpaceDN/>
        <w:adjustRightInd/>
        <w:rPr>
          <w:rFonts w:eastAsia="Calibri"/>
        </w:rPr>
      </w:pPr>
      <w:r w:rsidRPr="00D94B77">
        <w:rPr>
          <w:rFonts w:eastAsia="Calibri"/>
        </w:rPr>
        <w:t xml:space="preserve">Offer coaching, consultation, professional development advising and technical </w:t>
      </w:r>
      <w:proofErr w:type="gramStart"/>
      <w:r w:rsidRPr="00D94B77">
        <w:rPr>
          <w:rFonts w:eastAsia="Calibri"/>
        </w:rPr>
        <w:t>assistance</w:t>
      </w:r>
      <w:proofErr w:type="gramEnd"/>
    </w:p>
    <w:p w14:paraId="17325014" w14:textId="77777777" w:rsidR="00C96E43" w:rsidRPr="00D94B77" w:rsidRDefault="00C96E43" w:rsidP="00D94B77">
      <w:pPr>
        <w:widowControl/>
        <w:autoSpaceDE/>
        <w:autoSpaceDN/>
        <w:adjustRightInd/>
        <w:ind w:left="1800"/>
        <w:rPr>
          <w:rFonts w:eastAsia="Calibri"/>
        </w:rPr>
      </w:pPr>
    </w:p>
    <w:p w14:paraId="0036DEC5" w14:textId="77777777" w:rsidR="00B34507" w:rsidRPr="00D94B77" w:rsidRDefault="00B34507" w:rsidP="00B34507">
      <w:pPr>
        <w:widowControl/>
        <w:numPr>
          <w:ilvl w:val="1"/>
          <w:numId w:val="32"/>
        </w:numPr>
        <w:autoSpaceDE/>
        <w:autoSpaceDN/>
        <w:adjustRightInd/>
        <w:rPr>
          <w:rFonts w:eastAsia="Calibri"/>
        </w:rPr>
      </w:pPr>
      <w:r w:rsidRPr="00D94B77">
        <w:rPr>
          <w:rFonts w:eastAsia="Calibri"/>
          <w:b/>
          <w:bCs/>
          <w:iCs/>
        </w:rPr>
        <w:lastRenderedPageBreak/>
        <w:t>Coaching</w:t>
      </w:r>
      <w:r w:rsidRPr="00D94B77">
        <w:rPr>
          <w:rFonts w:eastAsia="Calibri"/>
        </w:rPr>
        <w:t xml:space="preserve"> -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w:t>
      </w:r>
      <w:proofErr w:type="gramStart"/>
      <w:r w:rsidRPr="00D94B77">
        <w:rPr>
          <w:rFonts w:eastAsia="Calibri"/>
        </w:rPr>
        <w:t>goal-setting</w:t>
      </w:r>
      <w:proofErr w:type="gramEnd"/>
      <w:r w:rsidRPr="00D94B77">
        <w:rPr>
          <w:rFonts w:eastAsia="Calibri"/>
        </w:rPr>
        <w:t xml:space="preserve"> and achievement for an individual or group and supporting empowerment and change</w:t>
      </w:r>
    </w:p>
    <w:p w14:paraId="540CD454" w14:textId="77777777" w:rsidR="00B34507" w:rsidRPr="00D94B77" w:rsidRDefault="00B34507" w:rsidP="00B34507">
      <w:pPr>
        <w:widowControl/>
        <w:numPr>
          <w:ilvl w:val="1"/>
          <w:numId w:val="32"/>
        </w:numPr>
        <w:autoSpaceDE/>
        <w:autoSpaceDN/>
        <w:adjustRightInd/>
        <w:rPr>
          <w:rFonts w:eastAsia="Calibri"/>
        </w:rPr>
      </w:pPr>
      <w:r w:rsidRPr="00D94B77">
        <w:rPr>
          <w:rFonts w:eastAsia="Calibri"/>
          <w:b/>
          <w:bCs/>
          <w:iCs/>
        </w:rPr>
        <w:t>Consultation</w:t>
      </w:r>
      <w:r w:rsidRPr="00D94B77">
        <w:rPr>
          <w:rFonts w:eastAsia="Calibri"/>
        </w:rPr>
        <w:t xml:space="preserve"> - A collaborative, problem-solving process between an external consultant with specific expertise and adult learning knowledge and skills and an individual or group from one program or organization. Consultation facilitates the assessment, development of consultation plans that include clear objectives and measurable goals, reflection on progress and resolution of an issue-specific concern—a program-/organizational-, staff-, or child-/family-related issue—or addresses a specific topic.</w:t>
      </w:r>
    </w:p>
    <w:p w14:paraId="0B3A6D2B" w14:textId="77777777" w:rsidR="00B34507" w:rsidRPr="00D94B77" w:rsidRDefault="00B34507" w:rsidP="00B34507">
      <w:pPr>
        <w:widowControl/>
        <w:numPr>
          <w:ilvl w:val="1"/>
          <w:numId w:val="32"/>
        </w:numPr>
        <w:autoSpaceDE/>
        <w:autoSpaceDN/>
        <w:adjustRightInd/>
        <w:rPr>
          <w:rFonts w:eastAsia="Calibri"/>
        </w:rPr>
      </w:pPr>
      <w:r w:rsidRPr="00D94B77">
        <w:rPr>
          <w:rFonts w:eastAsia="Calibri"/>
          <w:b/>
          <w:bCs/>
          <w:iCs/>
        </w:rPr>
        <w:t>Professional Development Advising</w:t>
      </w:r>
      <w:r w:rsidRPr="00D94B77">
        <w:rPr>
          <w:rFonts w:eastAsia="Calibri"/>
          <w:i/>
        </w:rPr>
        <w:t xml:space="preserve"> </w:t>
      </w:r>
      <w:r w:rsidRPr="00D94B77">
        <w:rPr>
          <w:rFonts w:eastAsia="Calibri"/>
        </w:rPr>
        <w:t xml:space="preserve">- A one-on-one process through which an advisor offers information, </w:t>
      </w:r>
      <w:proofErr w:type="gramStart"/>
      <w:r w:rsidRPr="00D94B77">
        <w:rPr>
          <w:rFonts w:eastAsia="Calibri"/>
        </w:rPr>
        <w:t>guidance</w:t>
      </w:r>
      <w:proofErr w:type="gramEnd"/>
      <w:r w:rsidRPr="00D94B77">
        <w:rPr>
          <w:rFonts w:eastAsia="Calibri"/>
        </w:rPr>
        <w:t xml:space="preserve"> and advice to an individual about professional growth, career options and pathways to obtain or meet required qualifications. </w:t>
      </w:r>
    </w:p>
    <w:p w14:paraId="5B7AB388" w14:textId="77777777" w:rsidR="00B34507" w:rsidRPr="00D94B77" w:rsidRDefault="00B34507" w:rsidP="00B34507">
      <w:pPr>
        <w:widowControl/>
        <w:numPr>
          <w:ilvl w:val="1"/>
          <w:numId w:val="32"/>
        </w:numPr>
        <w:autoSpaceDE/>
        <w:autoSpaceDN/>
        <w:adjustRightInd/>
        <w:rPr>
          <w:rFonts w:eastAsia="Calibri"/>
        </w:rPr>
      </w:pPr>
      <w:r w:rsidRPr="00D94B77">
        <w:rPr>
          <w:rFonts w:eastAsia="Calibri"/>
          <w:b/>
          <w:bCs/>
          <w:iCs/>
        </w:rPr>
        <w:t>Technical assistance (TA)</w:t>
      </w:r>
      <w:r w:rsidRPr="00D94B77">
        <w:rPr>
          <w:rFonts w:eastAsia="Calibri"/>
        </w:rPr>
        <w:t xml:space="preserve">- The provision of targeted and customized supports by (a) professional(s) with subject matter and adult learning knowledge and skills to develop or strengthen processes, knowledge application, or implementation of services by recipients. </w:t>
      </w:r>
    </w:p>
    <w:p w14:paraId="0D4648FE" w14:textId="03E10793" w:rsidR="00B34507" w:rsidRPr="00D94B77" w:rsidRDefault="00AB1A9D" w:rsidP="00B34507">
      <w:pPr>
        <w:ind w:left="1800"/>
        <w:rPr>
          <w:rFonts w:eastAsia="Calibri"/>
        </w:rPr>
      </w:pPr>
      <w:r>
        <w:rPr>
          <w:rStyle w:val="ui-provider"/>
        </w:rPr>
        <w:t>Adapted from Child Care Aware of America, National Association for the Education of Young Children, "Early Childhood Education Professional Development: Training and Technical Assistance Glossary", 2023</w:t>
      </w:r>
      <w:r w:rsidR="00B34507" w:rsidRPr="00D94B77">
        <w:rPr>
          <w:rFonts w:eastAsia="Calibri"/>
        </w:rPr>
        <w:t xml:space="preserve">.) </w:t>
      </w:r>
    </w:p>
    <w:p w14:paraId="5C6AF0EB" w14:textId="77777777" w:rsidR="00B34507" w:rsidRPr="00D94B77" w:rsidRDefault="00B34507" w:rsidP="00B34507">
      <w:pPr>
        <w:widowControl/>
        <w:numPr>
          <w:ilvl w:val="0"/>
          <w:numId w:val="32"/>
        </w:numPr>
        <w:autoSpaceDE/>
        <w:autoSpaceDN/>
        <w:adjustRightInd/>
        <w:rPr>
          <w:rFonts w:eastAsia="Calibri"/>
        </w:rPr>
      </w:pPr>
      <w:r w:rsidRPr="00D94B77">
        <w:rPr>
          <w:rFonts w:eastAsia="Calibri"/>
        </w:rPr>
        <w:t xml:space="preserve">Assist in partnerships between programs such as Early Head Start and licensed child </w:t>
      </w:r>
      <w:proofErr w:type="gramStart"/>
      <w:r w:rsidRPr="00D94B77">
        <w:rPr>
          <w:rFonts w:eastAsia="Calibri"/>
        </w:rPr>
        <w:t>care</w:t>
      </w:r>
      <w:proofErr w:type="gramEnd"/>
    </w:p>
    <w:p w14:paraId="0DA94D80" w14:textId="77777777" w:rsidR="003D042D" w:rsidRPr="00D94B77" w:rsidRDefault="00B34507" w:rsidP="00B34507">
      <w:pPr>
        <w:numPr>
          <w:ilvl w:val="0"/>
          <w:numId w:val="32"/>
        </w:numPr>
        <w:rPr>
          <w:i/>
        </w:rPr>
      </w:pPr>
      <w:r w:rsidRPr="00D94B77">
        <w:rPr>
          <w:rFonts w:eastAsia="Calibri"/>
        </w:rPr>
        <w:t xml:space="preserve">Coordinate and collaborate a network of services to support DCF CCDF quality programs, including but not limited to, Links to Quality, the Kansas quality rating improvement </w:t>
      </w:r>
      <w:proofErr w:type="gramStart"/>
      <w:r w:rsidRPr="00D94B77">
        <w:rPr>
          <w:rFonts w:eastAsia="Calibri"/>
        </w:rPr>
        <w:t>system</w:t>
      </w:r>
      <w:proofErr w:type="gramEnd"/>
    </w:p>
    <w:p w14:paraId="330EF115" w14:textId="77777777" w:rsidR="00185123" w:rsidRDefault="00185123" w:rsidP="00997D17">
      <w:pPr>
        <w:pStyle w:val="Heading1"/>
        <w:rPr>
          <w:u w:val="none"/>
        </w:rPr>
      </w:pPr>
    </w:p>
    <w:p w14:paraId="5F437457" w14:textId="77777777" w:rsidR="008176F6" w:rsidRDefault="008176F6" w:rsidP="00997D17">
      <w:pPr>
        <w:pStyle w:val="Heading1"/>
      </w:pPr>
      <w:bookmarkStart w:id="6" w:name="_Toc372107536"/>
      <w:r w:rsidRPr="009F7E64">
        <w:rPr>
          <w:u w:val="none"/>
        </w:rPr>
        <w:t>I</w:t>
      </w:r>
      <w:r w:rsidR="003B0108">
        <w:rPr>
          <w:u w:val="none"/>
        </w:rPr>
        <w:t>I</w:t>
      </w:r>
      <w:r w:rsidRPr="009F7E64">
        <w:rPr>
          <w:u w:val="none"/>
        </w:rPr>
        <w:t xml:space="preserve">I. </w:t>
      </w:r>
      <w:r>
        <w:t>A</w:t>
      </w:r>
      <w:r w:rsidR="009F7E64">
        <w:t>WARD INFORMATION</w:t>
      </w:r>
      <w:bookmarkEnd w:id="6"/>
    </w:p>
    <w:p w14:paraId="39D312E9" w14:textId="77777777" w:rsidR="004462A1" w:rsidRDefault="004462A1" w:rsidP="003F3D17"/>
    <w:p w14:paraId="71893E4C" w14:textId="77777777" w:rsidR="00D7547F" w:rsidRPr="00D94B77" w:rsidRDefault="004462A1" w:rsidP="003F3D17">
      <w:bookmarkStart w:id="7" w:name="_Toc372107537"/>
      <w:r w:rsidRPr="004462A1">
        <w:rPr>
          <w:rStyle w:val="Heading2Char"/>
        </w:rPr>
        <w:t>Funding Information</w:t>
      </w:r>
      <w:bookmarkEnd w:id="7"/>
      <w:r w:rsidRPr="004462A1">
        <w:rPr>
          <w:rStyle w:val="Heading2Char"/>
        </w:rPr>
        <w:t xml:space="preserve"> </w:t>
      </w:r>
      <w:r>
        <w:br/>
      </w:r>
      <w:r w:rsidR="00B34507" w:rsidRPr="00D94B77">
        <w:t>Funding for th</w:t>
      </w:r>
      <w:r w:rsidR="00DD1B91" w:rsidRPr="00D94B77">
        <w:t>is</w:t>
      </w:r>
      <w:r w:rsidR="00B34507" w:rsidRPr="00D94B77">
        <w:t xml:space="preserve"> opportunity is provided through Child Care and Development Fund (CCDF) under CFDA # 93.575.</w:t>
      </w:r>
      <w:r w:rsidR="00DD1B91" w:rsidRPr="00D94B77">
        <w:t xml:space="preserve"> Awardee will serve as a subrecipient of the federal award received from the pass-through entity (DCF).</w:t>
      </w:r>
    </w:p>
    <w:p w14:paraId="3927D8A7" w14:textId="77777777" w:rsidR="00CC4EF9" w:rsidRPr="00564868" w:rsidRDefault="00CC4EF9" w:rsidP="003F3D17"/>
    <w:p w14:paraId="48AF6000" w14:textId="77777777" w:rsidR="007830AC" w:rsidRPr="00564868" w:rsidRDefault="007830AC" w:rsidP="002A0914">
      <w:pPr>
        <w:pStyle w:val="Heading2"/>
      </w:pPr>
      <w:bookmarkStart w:id="8" w:name="_Toc372107538"/>
      <w:r w:rsidRPr="00564868">
        <w:t>Award Amount and Length</w:t>
      </w:r>
      <w:bookmarkEnd w:id="8"/>
    </w:p>
    <w:p w14:paraId="0B02B7F8" w14:textId="77777777" w:rsidR="007830AC" w:rsidRPr="00564868" w:rsidRDefault="00B34507" w:rsidP="003F3D17">
      <w:pPr>
        <w:rPr>
          <w:b/>
        </w:rPr>
      </w:pPr>
      <w:r w:rsidRPr="00D94B77">
        <w:rPr>
          <w:b/>
          <w:bCs/>
        </w:rPr>
        <w:t>One grant award</w:t>
      </w:r>
      <w:r w:rsidR="00CA0122" w:rsidRPr="00564868">
        <w:t xml:space="preserve"> w</w:t>
      </w:r>
      <w:r w:rsidR="007830AC" w:rsidRPr="00564868">
        <w:t>ill be issued for the funding period of</w:t>
      </w:r>
      <w:r w:rsidR="00CA0122" w:rsidRPr="00564868">
        <w:t xml:space="preserve"> </w:t>
      </w:r>
      <w:r w:rsidRPr="00D94B77">
        <w:t>July 1, 2024 – June 30, 2025</w:t>
      </w:r>
      <w:r w:rsidR="007830AC" w:rsidRPr="00564868">
        <w:t xml:space="preserve">, </w:t>
      </w:r>
      <w:r w:rsidR="00A347AE" w:rsidRPr="00D94B77">
        <w:t>with the option of two (2) additional one-year renewals.</w:t>
      </w:r>
      <w:r w:rsidR="002022FC" w:rsidRPr="00D94B77">
        <w:t xml:space="preserve">  </w:t>
      </w:r>
      <w:r w:rsidR="007830AC" w:rsidRPr="00564868">
        <w:t>Awards are subject to the availability of funds and any modifications or additional requirements that may be imposed by law.</w:t>
      </w:r>
    </w:p>
    <w:p w14:paraId="02586204" w14:textId="77777777" w:rsidR="007830AC" w:rsidRPr="00564868" w:rsidRDefault="007830AC" w:rsidP="003F3D17">
      <w:pPr>
        <w:rPr>
          <w:szCs w:val="28"/>
        </w:rPr>
      </w:pPr>
    </w:p>
    <w:p w14:paraId="13B4DA6B" w14:textId="77777777" w:rsidR="00FC2FCF" w:rsidRPr="00564868" w:rsidRDefault="00FC2FCF" w:rsidP="002A0914">
      <w:pPr>
        <w:pStyle w:val="Heading2"/>
      </w:pPr>
      <w:bookmarkStart w:id="9" w:name="_Toc372107539"/>
      <w:r w:rsidRPr="00564868">
        <w:t>Allowable Uses of Funds</w:t>
      </w:r>
      <w:bookmarkEnd w:id="9"/>
    </w:p>
    <w:p w14:paraId="1C2BFFBC" w14:textId="77777777" w:rsidR="00A347AE" w:rsidRPr="00D94B77" w:rsidRDefault="00FC2FCF" w:rsidP="00A347AE">
      <w:r w:rsidRPr="00564868">
        <w:t>Programs may include, but are not limited to, the following allowable uses of award funds:</w:t>
      </w:r>
      <w:r w:rsidR="00FC4057" w:rsidRPr="00564868">
        <w:t xml:space="preserve">  </w:t>
      </w:r>
      <w:r w:rsidR="00A347AE" w:rsidRPr="00D94B77">
        <w:t xml:space="preserve">Programs must follow the Child Care and Development Fund (CCDF) 45 CFR Part 98 rules and regulations. </w:t>
      </w:r>
      <w:bookmarkStart w:id="10" w:name="_Hlk145586706"/>
      <w:r w:rsidR="00A347AE" w:rsidRPr="00D94B77">
        <w:t xml:space="preserve">CCDF expenditures must be necessary, </w:t>
      </w:r>
      <w:proofErr w:type="gramStart"/>
      <w:r w:rsidR="00A347AE" w:rsidRPr="00D94B77">
        <w:t>reasonable</w:t>
      </w:r>
      <w:proofErr w:type="gramEnd"/>
      <w:r w:rsidR="00A347AE" w:rsidRPr="00D94B77">
        <w:t xml:space="preserve"> and allocable to the approved award, incurred within the award period; itemized within the approved budget and in accordance with the award provisions. State of Kansas purchasing regulations are required to be followed. Any travel costs are to follow the current State of Kansas mileage and per-diem rates at the time of the expense. Indirect costs must be allocated using an accurate methodology and may not be used to supplant or satisfy state matching requirements in other federal programs.</w:t>
      </w:r>
      <w:bookmarkEnd w:id="10"/>
    </w:p>
    <w:p w14:paraId="5EFE9700" w14:textId="77777777" w:rsidR="00772848" w:rsidRPr="00564868" w:rsidRDefault="00772848" w:rsidP="00564868">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p>
    <w:p w14:paraId="67F3D4AE" w14:textId="77777777" w:rsidR="004C76C5" w:rsidRPr="00524AE4" w:rsidRDefault="00772848" w:rsidP="00772848">
      <w:pPr>
        <w:rPr>
          <w:color w:val="FF0000"/>
        </w:rPr>
      </w:pPr>
      <w:r w:rsidRPr="00564868">
        <w:rPr>
          <w:spacing w:val="-2"/>
        </w:rPr>
        <w:t>Please note that DCF grant awards are reimbursement-based</w:t>
      </w:r>
      <w:r w:rsidR="005D3119" w:rsidRPr="00564868">
        <w:rPr>
          <w:spacing w:val="-2"/>
        </w:rPr>
        <w:t xml:space="preserve">. </w:t>
      </w:r>
      <w:r w:rsidRPr="00564868">
        <w:rPr>
          <w:spacing w:val="-2"/>
        </w:rPr>
        <w:t xml:space="preserve">Grantee agencies will be required to submit regular financial reports itemizing costs </w:t>
      </w:r>
      <w:proofErr w:type="gramStart"/>
      <w:r w:rsidRPr="00564868">
        <w:rPr>
          <w:spacing w:val="-2"/>
        </w:rPr>
        <w:t>incurred, and</w:t>
      </w:r>
      <w:proofErr w:type="gramEnd"/>
      <w:r w:rsidRPr="00564868">
        <w:rPr>
          <w:spacing w:val="-2"/>
        </w:rPr>
        <w:t xml:space="preserve"> will be reimbursed accordingly</w:t>
      </w:r>
      <w:r w:rsidR="005D3119" w:rsidRPr="00564868">
        <w:rPr>
          <w:spacing w:val="-2"/>
        </w:rPr>
        <w:t xml:space="preserve">. </w:t>
      </w:r>
      <w:r w:rsidR="00FC4057" w:rsidRPr="00564868">
        <w:t xml:space="preserve">Please </w:t>
      </w:r>
      <w:r w:rsidRPr="00564868">
        <w:t xml:space="preserve">also </w:t>
      </w:r>
      <w:r w:rsidR="00FC4057" w:rsidRPr="00564868">
        <w:t xml:space="preserve">note that the use of funds must meet all </w:t>
      </w:r>
      <w:r w:rsidR="00A347AE" w:rsidRPr="00D94B77">
        <w:t>CCDF funding</w:t>
      </w:r>
      <w:r w:rsidR="00FC4057" w:rsidRPr="00564868">
        <w:t xml:space="preserve"> requirements, including those contained in </w:t>
      </w:r>
      <w:r w:rsidR="00524AE4" w:rsidRPr="00564868">
        <w:t>the Specific Terms and</w:t>
      </w:r>
      <w:r w:rsidR="00524AE4" w:rsidRPr="00D44CAD">
        <w:t xml:space="preserve"> Conditions (Attachment </w:t>
      </w:r>
      <w:r w:rsidR="00B174FD">
        <w:t>F</w:t>
      </w:r>
      <w:r w:rsidR="00524AE4" w:rsidRPr="00D44CAD">
        <w:t xml:space="preserve">), </w:t>
      </w:r>
      <w:r w:rsidR="00AB5D45" w:rsidRPr="00D44CAD">
        <w:t xml:space="preserve">Contractual Provisions (Attachment </w:t>
      </w:r>
      <w:r w:rsidR="00B174FD">
        <w:t>G</w:t>
      </w:r>
      <w:r w:rsidR="00D37DEE">
        <w:t>)</w:t>
      </w:r>
      <w:r w:rsidR="00AB5D45" w:rsidRPr="00D44CAD">
        <w:t xml:space="preserve"> and Special Provisions Incorporated </w:t>
      </w:r>
      <w:r w:rsidR="00B42A46" w:rsidRPr="00D44CAD">
        <w:t>by</w:t>
      </w:r>
      <w:r w:rsidR="00AB5D45" w:rsidRPr="00D44CAD">
        <w:t xml:space="preserve"> Reference (Attachment </w:t>
      </w:r>
      <w:r w:rsidR="00B174FD">
        <w:t>H</w:t>
      </w:r>
      <w:r w:rsidR="00AB5D45" w:rsidRPr="00D44CAD">
        <w:t>)</w:t>
      </w:r>
      <w:r w:rsidR="005D3119">
        <w:t xml:space="preserve">. </w:t>
      </w:r>
      <w:r w:rsidR="00FC2FCF" w:rsidRPr="00D44CAD">
        <w:t xml:space="preserve"> </w:t>
      </w:r>
    </w:p>
    <w:p w14:paraId="103316D1" w14:textId="77777777" w:rsidR="004C76C5" w:rsidRPr="003C5346" w:rsidRDefault="004C76C5" w:rsidP="003F3D17">
      <w:pPr>
        <w:rPr>
          <w:color w:val="00B050"/>
          <w:szCs w:val="28"/>
        </w:rPr>
      </w:pPr>
    </w:p>
    <w:p w14:paraId="12FF1038" w14:textId="77777777" w:rsidR="007830AC" w:rsidRPr="003C5346" w:rsidRDefault="00564868" w:rsidP="002A0914">
      <w:pPr>
        <w:pStyle w:val="Heading2"/>
      </w:pPr>
      <w:bookmarkStart w:id="11" w:name="_Toc372107540"/>
      <w:r>
        <w:br w:type="page"/>
      </w:r>
      <w:r w:rsidR="007830AC" w:rsidRPr="003C5346">
        <w:lastRenderedPageBreak/>
        <w:t>Match Requirement</w:t>
      </w:r>
      <w:bookmarkEnd w:id="11"/>
    </w:p>
    <w:p w14:paraId="5E1DE1F9" w14:textId="77777777" w:rsidR="00564868" w:rsidRDefault="00564868" w:rsidP="00A347AE">
      <w:pPr>
        <w:rPr>
          <w:color w:val="0070C0"/>
        </w:rPr>
      </w:pPr>
    </w:p>
    <w:p w14:paraId="3B72FF0D" w14:textId="77777777" w:rsidR="00977FDC" w:rsidRPr="00977FDC" w:rsidRDefault="00A347AE" w:rsidP="00A347AE">
      <w:pPr>
        <w:rPr>
          <w:i/>
          <w:color w:val="0070C0"/>
        </w:rPr>
      </w:pPr>
      <w:r w:rsidRPr="00D94B77">
        <w:t>There is no match requirement for this opportunity</w:t>
      </w:r>
      <w:r w:rsidRPr="00A347AE">
        <w:rPr>
          <w:color w:val="0070C0"/>
        </w:rPr>
        <w:t>.</w:t>
      </w:r>
      <w:r w:rsidRPr="00FE48EB">
        <w:t xml:space="preserve"> </w:t>
      </w:r>
    </w:p>
    <w:p w14:paraId="45AF5749" w14:textId="77777777" w:rsidR="00977FDC" w:rsidRPr="005C13F9" w:rsidRDefault="00977FDC" w:rsidP="003F3D17">
      <w:pPr>
        <w:rPr>
          <w:b/>
          <w:sz w:val="28"/>
          <w:szCs w:val="28"/>
          <w:u w:val="single"/>
        </w:rPr>
      </w:pPr>
    </w:p>
    <w:p w14:paraId="72B462E2" w14:textId="77777777" w:rsidR="00082B79" w:rsidRPr="002C53E5" w:rsidRDefault="008176F6" w:rsidP="002C53E5">
      <w:pPr>
        <w:pStyle w:val="Heading1"/>
      </w:pPr>
      <w:bookmarkStart w:id="12" w:name="_Ref384724963"/>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2"/>
      <w:r w:rsidR="00082B79" w:rsidRPr="002C53E5">
        <w:t xml:space="preserve"> </w:t>
      </w:r>
    </w:p>
    <w:p w14:paraId="0D42705D" w14:textId="77777777" w:rsidR="00F511E8" w:rsidRDefault="00F511E8" w:rsidP="003F3D17">
      <w:pPr>
        <w:rPr>
          <w:i/>
          <w:highlight w:val="yellow"/>
        </w:rPr>
      </w:pPr>
    </w:p>
    <w:p w14:paraId="48DD67CB" w14:textId="77777777" w:rsidR="00A347AE" w:rsidRPr="00D94B77" w:rsidRDefault="009E478D" w:rsidP="00A347AE">
      <w:r w:rsidRPr="00564868">
        <w:t>DCF</w:t>
      </w:r>
      <w:r w:rsidR="00E24D61" w:rsidRPr="00564868">
        <w:t xml:space="preserve"> invites applications from </w:t>
      </w:r>
      <w:r w:rsidR="00A347AE" w:rsidRPr="00D94B77">
        <w:rPr>
          <w:rFonts w:eastAsia="Calibri"/>
        </w:rPr>
        <w:t>for-profit or non-profit organization</w:t>
      </w:r>
      <w:r w:rsidR="00DD1B91" w:rsidRPr="00D94B77">
        <w:rPr>
          <w:rFonts w:eastAsia="Calibri"/>
        </w:rPr>
        <w:t>s</w:t>
      </w:r>
      <w:r w:rsidR="00A347AE" w:rsidRPr="00D94B77">
        <w:rPr>
          <w:rFonts w:eastAsia="Calibri"/>
        </w:rPr>
        <w:t xml:space="preserve"> or a </w:t>
      </w:r>
      <w:proofErr w:type="gramStart"/>
      <w:r w:rsidR="00A347AE" w:rsidRPr="00D94B77">
        <w:rPr>
          <w:rFonts w:eastAsia="Calibri"/>
        </w:rPr>
        <w:t>public governmental entit</w:t>
      </w:r>
      <w:r w:rsidR="00DD1B91" w:rsidRPr="00D94B77">
        <w:rPr>
          <w:rFonts w:eastAsia="Calibri"/>
        </w:rPr>
        <w:t>ies</w:t>
      </w:r>
      <w:proofErr w:type="gramEnd"/>
      <w:r w:rsidR="00A347AE" w:rsidRPr="00D94B77">
        <w:rPr>
          <w:rFonts w:eastAsia="Calibri"/>
        </w:rPr>
        <w:t xml:space="preserve">. </w:t>
      </w:r>
      <w:r w:rsidR="00A347AE" w:rsidRPr="00D94B77">
        <w:t>Applicant</w:t>
      </w:r>
      <w:r w:rsidR="00DD1B91" w:rsidRPr="00D94B77">
        <w:t>s</w:t>
      </w:r>
      <w:r w:rsidR="00A347AE" w:rsidRPr="00D94B77">
        <w:t xml:space="preserve"> must be a fiscally viable for-profit or non-profit organization or public governmental entity that can demonstrate the ability to administer and deliver the services required under this RFP. Applicant</w:t>
      </w:r>
      <w:r w:rsidR="00DD1B91" w:rsidRPr="00D94B77">
        <w:t>s</w:t>
      </w:r>
      <w:r w:rsidR="00A347AE" w:rsidRPr="00D94B77">
        <w:t xml:space="preserve"> must be able to demonstrate a history of providing effective and outcome proven technical assistance to early care and education programs; experience in the field of family engagement, curriculum, assessment and evaluation implementation; and working with </w:t>
      </w:r>
      <w:proofErr w:type="gramStart"/>
      <w:r w:rsidR="00A347AE" w:rsidRPr="00D94B77">
        <w:t>child care</w:t>
      </w:r>
      <w:proofErr w:type="gramEnd"/>
      <w:r w:rsidR="00A347AE" w:rsidRPr="00D94B77">
        <w:t xml:space="preserve"> and family child care programs. Applicant must be from the State of Kansas. </w:t>
      </w:r>
    </w:p>
    <w:p w14:paraId="70E39F93" w14:textId="77777777" w:rsidR="00273E90" w:rsidRPr="007C5925" w:rsidRDefault="00273E90" w:rsidP="00D37DEE"/>
    <w:p w14:paraId="676DB985" w14:textId="77777777" w:rsidR="00273E90" w:rsidRDefault="0025326A" w:rsidP="00273E90">
      <w:bookmarkStart w:id="13" w:name="DUNS_Number"/>
      <w:r>
        <w:rPr>
          <w:b/>
        </w:rPr>
        <w:t>Unique Entity Identifier</w:t>
      </w:r>
      <w:r w:rsidR="00273E90" w:rsidRPr="00B36ECE">
        <w:rPr>
          <w:b/>
        </w:rPr>
        <w:t xml:space="preserve"> </w:t>
      </w:r>
      <w:r>
        <w:rPr>
          <w:b/>
        </w:rPr>
        <w:t>(UEI)</w:t>
      </w:r>
      <w:r w:rsidR="00273E90" w:rsidRPr="00B36ECE">
        <w:t xml:space="preserve"> </w:t>
      </w:r>
      <w:bookmarkEnd w:id="13"/>
      <w:r w:rsidR="00273E90" w:rsidRPr="00B36ECE">
        <w:t xml:space="preserve">– Grant </w:t>
      </w:r>
      <w:r w:rsidR="00116FBC">
        <w:t>a</w:t>
      </w:r>
      <w:r w:rsidR="00273E90" w:rsidRPr="00B36ECE">
        <w:t xml:space="preserve">pplicant </w:t>
      </w:r>
      <w:r w:rsidR="00116FBC">
        <w:t>a</w:t>
      </w:r>
      <w:r w:rsidR="00273E90" w:rsidRPr="00B36ECE">
        <w:t xml:space="preserve">gencies must have and provide verification of their </w:t>
      </w:r>
      <w:r>
        <w:t>UEI</w:t>
      </w:r>
      <w:r w:rsidR="00273E90" w:rsidRPr="00B36ECE">
        <w:t xml:space="preserve"> at the time of application</w:t>
      </w:r>
      <w:r>
        <w:t xml:space="preserve">.  </w:t>
      </w:r>
      <w:r w:rsidRPr="0025326A">
        <w:rPr>
          <w:color w:val="1B1B1B"/>
          <w:shd w:val="clear" w:color="auto" w:fill="FFFFFF"/>
        </w:rPr>
        <w:t>On </w:t>
      </w:r>
      <w:r w:rsidRPr="0025326A">
        <w:rPr>
          <w:rStyle w:val="Strong"/>
          <w:b w:val="0"/>
          <w:bCs w:val="0"/>
          <w:color w:val="1B1B1B"/>
          <w:shd w:val="clear" w:color="auto" w:fill="FFFFFF"/>
        </w:rPr>
        <w:t>April 4, 2022</w:t>
      </w:r>
      <w:r w:rsidRPr="0025326A">
        <w:rPr>
          <w:color w:val="1B1B1B"/>
          <w:shd w:val="clear" w:color="auto" w:fill="FFFFFF"/>
        </w:rPr>
        <w:t xml:space="preserve">, the federal government stopped using the DUNS Number to uniquely identify entities. Now, entities use the Unique Entity ID created in SAM.gov. They no longer </w:t>
      </w:r>
      <w:proofErr w:type="gramStart"/>
      <w:r w:rsidRPr="0025326A">
        <w:rPr>
          <w:color w:val="1B1B1B"/>
          <w:shd w:val="clear" w:color="auto" w:fill="FFFFFF"/>
        </w:rPr>
        <w:t>have to</w:t>
      </w:r>
      <w:proofErr w:type="gramEnd"/>
      <w:r w:rsidRPr="0025326A">
        <w:rPr>
          <w:color w:val="1B1B1B"/>
          <w:shd w:val="clear" w:color="auto" w:fill="FFFFFF"/>
        </w:rPr>
        <w:t xml:space="preserve"> go to a third-party website to obtain their identifier.</w:t>
      </w:r>
      <w:r>
        <w:rPr>
          <w:rFonts w:ascii="Helvetica" w:hAnsi="Helvetica"/>
          <w:color w:val="1B1B1B"/>
          <w:shd w:val="clear" w:color="auto" w:fill="FFFFFF"/>
        </w:rPr>
        <w:t> </w:t>
      </w:r>
      <w:r w:rsidRPr="00B36ECE">
        <w:t xml:space="preserve"> </w:t>
      </w:r>
      <w:r w:rsidR="008D4F80">
        <w:t>If your entity is registered in SAM.gov, your UEI has already been assigned and is viewable in SAM.gov.  This includes inactive registrations.  The UEI is located on your entity registration record.  Remember, you must be signed in to your SAM.gov account to view entity records.  To learn how to view your UEI,</w:t>
      </w:r>
      <w:r w:rsidR="00F52199">
        <w:t xml:space="preserve"> </w:t>
      </w:r>
      <w:hyperlink r:id="rId15" w:history="1">
        <w:r w:rsidR="00F52199">
          <w:rPr>
            <w:rStyle w:val="Hyperlink"/>
          </w:rPr>
          <w:t>go to this help article.</w:t>
        </w:r>
      </w:hyperlink>
      <w:r w:rsidR="00F52199">
        <w:t xml:space="preserve"> </w:t>
      </w:r>
    </w:p>
    <w:p w14:paraId="77730B8A" w14:textId="77777777" w:rsidR="00F52199" w:rsidRDefault="00F52199" w:rsidP="00273E90"/>
    <w:p w14:paraId="138EA060" w14:textId="77777777" w:rsidR="00F52199" w:rsidRPr="00BD6474" w:rsidRDefault="00F52199" w:rsidP="00273E90">
      <w:pPr>
        <w:rPr>
          <w:i/>
        </w:rPr>
      </w:pPr>
      <w:r>
        <w:t xml:space="preserve">Refer to the </w:t>
      </w:r>
      <w:hyperlink r:id="rId16" w:history="1">
        <w:r w:rsidRPr="00F52199">
          <w:rPr>
            <w:rStyle w:val="Hyperlink"/>
          </w:rPr>
          <w:t>Guide to Getting a Unique Entity ID</w:t>
        </w:r>
      </w:hyperlink>
      <w:r>
        <w:t xml:space="preserve"> if you want to get a UEI for your organization without having to complete an entity registration.</w:t>
      </w:r>
    </w:p>
    <w:p w14:paraId="61AB446F" w14:textId="77777777" w:rsidR="00E24D61" w:rsidRDefault="00E24D61" w:rsidP="003F3D17">
      <w:pPr>
        <w:rPr>
          <w:color w:val="1F497D"/>
        </w:rPr>
      </w:pPr>
    </w:p>
    <w:p w14:paraId="026D540F" w14:textId="77777777" w:rsidR="00034F47" w:rsidRPr="00BD6474" w:rsidRDefault="00397653" w:rsidP="00BD6474">
      <w:pPr>
        <w:rPr>
          <w:i/>
        </w:rPr>
      </w:pPr>
      <w:bookmarkStart w:id="14" w:name="Tax_Clearance"/>
      <w:r w:rsidRPr="002A0914">
        <w:rPr>
          <w:b/>
        </w:rPr>
        <w:t>Tax Clearance</w:t>
      </w:r>
      <w:r w:rsidRPr="00397653">
        <w:rPr>
          <w:b/>
        </w:rPr>
        <w:t xml:space="preserve"> </w:t>
      </w:r>
      <w:bookmarkEnd w:id="14"/>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7"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 xml:space="preserve">This is in accordance </w:t>
      </w:r>
      <w:r w:rsidR="00F94009" w:rsidRPr="00485A78">
        <w:t xml:space="preserve">with </w:t>
      </w:r>
      <w:r w:rsidR="00F94009" w:rsidRPr="00917502">
        <w:t>K.S.A 75-3740(c)</w:t>
      </w:r>
      <w:r w:rsidR="00F94009" w:rsidRPr="00485A78">
        <w:t>.</w:t>
      </w:r>
      <w:r w:rsidR="00F94009"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8"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373E6EFC" w14:textId="77777777" w:rsidR="00BD6474" w:rsidRPr="00034F47" w:rsidRDefault="00BD6474" w:rsidP="00034F47">
      <w:pPr>
        <w:jc w:val="both"/>
      </w:pPr>
    </w:p>
    <w:p w14:paraId="7134817A" w14:textId="77777777" w:rsidR="00BD6474" w:rsidRPr="00BD6474" w:rsidRDefault="00397653" w:rsidP="00BD6474">
      <w:pPr>
        <w:rPr>
          <w:i/>
        </w:rPr>
      </w:pPr>
      <w:bookmarkStart w:id="15" w:name="Debarment_Status"/>
      <w:r w:rsidRPr="002A0914">
        <w:rPr>
          <w:b/>
        </w:rPr>
        <w:t>Debarment Status</w:t>
      </w:r>
      <w:r>
        <w:t xml:space="preserve"> </w:t>
      </w:r>
      <w:bookmarkEnd w:id="15"/>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w:t>
      </w:r>
      <w:r w:rsidR="00D37DEE" w:rsidRPr="00034F47">
        <w:t xml:space="preserve">by accessing the System </w:t>
      </w:r>
      <w:r w:rsidR="00D37DEE">
        <w:t>f</w:t>
      </w:r>
      <w:r w:rsidR="00D37DEE" w:rsidRPr="00034F47">
        <w:t xml:space="preserve">or Award Management website at </w:t>
      </w:r>
      <w:hyperlink r:id="rId19" w:history="1">
        <w:r w:rsidR="00D37DEE" w:rsidRPr="00AA775D">
          <w:rPr>
            <w:rStyle w:val="Hyperlink"/>
            <w:szCs w:val="30"/>
          </w:rPr>
          <w:t>http://www.sam.gov/portal/public/SAM</w:t>
        </w:r>
      </w:hyperlink>
      <w:proofErr w:type="gramStart"/>
      <w:r w:rsidR="00BF50C4">
        <w:rPr>
          <w:rStyle w:val="Hyperlink"/>
          <w:szCs w:val="30"/>
        </w:rPr>
        <w:t>/</w:t>
      </w:r>
      <w:r w:rsidR="00D37DEE" w:rsidRPr="00034F47">
        <w:rPr>
          <w:szCs w:val="30"/>
        </w:rPr>
        <w:t>, and</w:t>
      </w:r>
      <w:proofErr w:type="gramEnd"/>
      <w:r w:rsidR="00D37DEE" w:rsidRPr="00034F47">
        <w:rPr>
          <w:szCs w:val="30"/>
        </w:rPr>
        <w:t xml:space="preserve">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0658248D" w14:textId="77777777" w:rsidR="00397653" w:rsidRPr="007C5925" w:rsidRDefault="00397653" w:rsidP="00397653"/>
    <w:p w14:paraId="7E7EF92E" w14:textId="77777777" w:rsidR="00397653" w:rsidRDefault="00273E90" w:rsidP="00397653">
      <w:bookmarkStart w:id="16" w:name="Financial_Information"/>
      <w:r w:rsidRPr="002A0914">
        <w:rPr>
          <w:b/>
        </w:rPr>
        <w:t>Financial</w:t>
      </w:r>
      <w:r w:rsidR="00397653" w:rsidRPr="002A0914">
        <w:rPr>
          <w:b/>
        </w:rPr>
        <w:t xml:space="preserve"> Information</w:t>
      </w:r>
      <w:r w:rsidR="00397653">
        <w:t xml:space="preserve"> </w:t>
      </w:r>
      <w:bookmarkEnd w:id="16"/>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5D3119">
        <w:t>State</w:t>
      </w:r>
      <w:r w:rsidR="00225E29">
        <w:t>ment.</w:t>
      </w:r>
    </w:p>
    <w:p w14:paraId="682A503F" w14:textId="77777777" w:rsidR="00B5746A" w:rsidRPr="00E24D61" w:rsidRDefault="00B5746A" w:rsidP="00B5746A"/>
    <w:p w14:paraId="3A556883" w14:textId="77777777" w:rsidR="00DD1B91" w:rsidRPr="00D94B77" w:rsidRDefault="00DD1B91" w:rsidP="00DD1B91">
      <w:pPr>
        <w:rPr>
          <w:lang w:val="en"/>
        </w:rPr>
      </w:pPr>
      <w:bookmarkStart w:id="17" w:name="_Toc372107541"/>
      <w:bookmarkStart w:id="18" w:name="Status_501_c3"/>
      <w:r w:rsidRPr="00D94B77">
        <w:rPr>
          <w:b/>
        </w:rPr>
        <w:t>501(c)3 or 4 Status</w:t>
      </w:r>
      <w:r w:rsidRPr="00D94B77">
        <w:rPr>
          <w:lang w:val="en"/>
        </w:rPr>
        <w:t xml:space="preserve"> </w:t>
      </w:r>
      <w:bookmarkEnd w:id="17"/>
      <w:bookmarkEnd w:id="18"/>
      <w:r w:rsidRPr="00D94B77">
        <w:rPr>
          <w:lang w:val="en"/>
        </w:rPr>
        <w:t xml:space="preserve">– Grant applicant agencies must have and provide verification of their 501(c)3 or 4 </w:t>
      </w:r>
      <w:proofErr w:type="gramStart"/>
      <w:r w:rsidRPr="00D94B77">
        <w:rPr>
          <w:lang w:val="en"/>
        </w:rPr>
        <w:t>status</w:t>
      </w:r>
      <w:proofErr w:type="gramEnd"/>
      <w:r w:rsidRPr="00D94B77">
        <w:rPr>
          <w:lang w:val="en"/>
        </w:rPr>
        <w:t xml:space="preserve"> at the time of application, i.e., their letter from the Internal Revenue Service confirming their 501(c)3 or 4 status, if they have it. Verification can also be obtained by accessing the Internal Revenue Service website at </w:t>
      </w:r>
    </w:p>
    <w:p w14:paraId="79974B71" w14:textId="77777777" w:rsidR="00DD1B91" w:rsidRPr="00D94B77" w:rsidRDefault="00AB1A9D" w:rsidP="00DD1B91">
      <w:pPr>
        <w:rPr>
          <w:lang w:val="en"/>
        </w:rPr>
      </w:pPr>
      <w:hyperlink r:id="rId20" w:history="1">
        <w:r w:rsidR="00DD1B91" w:rsidRPr="00D94B77">
          <w:rPr>
            <w:rStyle w:val="Hyperlink"/>
            <w:color w:val="auto"/>
            <w:lang w:val="en"/>
          </w:rPr>
          <w:t>http://www.irs.gov/Charities-&amp;-Non-Profits/Exempt-Organizations-Select-Check</w:t>
        </w:r>
      </w:hyperlink>
      <w:hyperlink r:id="rId21" w:history="1"/>
      <w:r w:rsidR="00DD1B91" w:rsidRPr="00D94B77">
        <w:rPr>
          <w:lang w:val="en"/>
        </w:rPr>
        <w:t xml:space="preserve">. </w:t>
      </w:r>
      <w:r w:rsidR="00DD1B91" w:rsidRPr="00D94B77">
        <w:rPr>
          <w:iCs/>
        </w:rPr>
        <w:t xml:space="preserve">Organizations that have received 501(c)3 or 4 </w:t>
      </w:r>
      <w:proofErr w:type="gramStart"/>
      <w:r w:rsidR="00DD1B91" w:rsidRPr="00D94B77">
        <w:rPr>
          <w:iCs/>
        </w:rPr>
        <w:t>status</w:t>
      </w:r>
      <w:proofErr w:type="gramEnd"/>
      <w:r w:rsidR="00DD1B91" w:rsidRPr="00D94B77">
        <w:rPr>
          <w:iCs/>
        </w:rPr>
        <w:t xml:space="preserve"> are exempt from federal taxes. To receive this status, the organization must operate for a specific purpose–typically, for a charitable, religious, </w:t>
      </w:r>
      <w:proofErr w:type="gramStart"/>
      <w:r w:rsidR="00DD1B91" w:rsidRPr="00D94B77">
        <w:rPr>
          <w:iCs/>
        </w:rPr>
        <w:t>scientific</w:t>
      </w:r>
      <w:proofErr w:type="gramEnd"/>
      <w:r w:rsidR="00DD1B91" w:rsidRPr="00D94B77">
        <w:rPr>
          <w:iCs/>
        </w:rPr>
        <w:t xml:space="preserve"> or literary purpose. Applicant agencies are responsible for submitting a copy of their letter from the IRS confirming their 501(c)3 or 4 </w:t>
      </w:r>
      <w:proofErr w:type="gramStart"/>
      <w:r w:rsidR="00DD1B91" w:rsidRPr="00D94B77">
        <w:rPr>
          <w:iCs/>
        </w:rPr>
        <w:t>status</w:t>
      </w:r>
      <w:proofErr w:type="gramEnd"/>
      <w:r w:rsidR="00DD1B91" w:rsidRPr="00D94B77">
        <w:rPr>
          <w:iCs/>
        </w:rPr>
        <w:t>, or the verification provided from the IRS website, with their grant application. Should your agency need assistance with this information, please contact the IRS at 8</w:t>
      </w:r>
      <w:r w:rsidR="00DD1B91" w:rsidRPr="00D94B77">
        <w:t xml:space="preserve">77-829-5500. </w:t>
      </w:r>
      <w:r w:rsidR="00DD1B91" w:rsidRPr="00D94B77">
        <w:rPr>
          <w:i/>
          <w:lang w:val="en"/>
        </w:rPr>
        <w:t>(There is no cost to obtain this information.)</w:t>
      </w:r>
    </w:p>
    <w:p w14:paraId="3C3636CC" w14:textId="77777777" w:rsidR="00B5746A" w:rsidRPr="00564868" w:rsidRDefault="00B5746A" w:rsidP="003F3D17">
      <w:pPr>
        <w:jc w:val="both"/>
      </w:pPr>
    </w:p>
    <w:p w14:paraId="06E0F69F" w14:textId="77777777" w:rsidR="009B710B" w:rsidRPr="00D94B77" w:rsidRDefault="009B710B" w:rsidP="002A0914">
      <w:pPr>
        <w:rPr>
          <w:b/>
        </w:rPr>
      </w:pPr>
      <w:bookmarkStart w:id="19" w:name="_Toc372107542"/>
      <w:r w:rsidRPr="00D94B77">
        <w:rPr>
          <w:b/>
        </w:rPr>
        <w:t>Priority Considerations</w:t>
      </w:r>
      <w:bookmarkEnd w:id="19"/>
    </w:p>
    <w:p w14:paraId="7F61E250" w14:textId="77777777" w:rsidR="00D367B6" w:rsidRPr="00D94B77" w:rsidRDefault="009B710B" w:rsidP="003F3D17">
      <w:r w:rsidRPr="00D94B77">
        <w:t xml:space="preserve">The </w:t>
      </w:r>
      <w:r w:rsidR="002A2DC3" w:rsidRPr="00D94B77">
        <w:t xml:space="preserve">following will be taken into </w:t>
      </w:r>
      <w:r w:rsidR="00D367B6" w:rsidRPr="00D94B77">
        <w:t xml:space="preserve">special </w:t>
      </w:r>
      <w:r w:rsidR="002A2DC3" w:rsidRPr="00D94B77">
        <w:t>consideration when reviewing the grant applications</w:t>
      </w:r>
      <w:r w:rsidR="00D367B6" w:rsidRPr="00D94B77">
        <w:t>:</w:t>
      </w:r>
      <w:r w:rsidRPr="00D94B77">
        <w:t xml:space="preserve"> </w:t>
      </w:r>
    </w:p>
    <w:p w14:paraId="69340BE0" w14:textId="77777777" w:rsidR="00A347AE" w:rsidRPr="00D94B77" w:rsidRDefault="00DD1B91" w:rsidP="00A347AE">
      <w:r w:rsidRPr="00D94B77">
        <w:t>Applicant</w:t>
      </w:r>
      <w:r w:rsidR="00A347AE" w:rsidRPr="00D94B77">
        <w:t xml:space="preserve"> demonstrates a history of providing effective and outcome proven technical assistance to early care and educations programs; experience in the field of family engagement, curriculum, assessment and evaluation implementation; working with </w:t>
      </w:r>
      <w:proofErr w:type="gramStart"/>
      <w:r w:rsidR="00A347AE" w:rsidRPr="00D94B77">
        <w:t>child care</w:t>
      </w:r>
      <w:proofErr w:type="gramEnd"/>
      <w:r w:rsidR="00A347AE" w:rsidRPr="00D94B77">
        <w:t xml:space="preserve"> and family child care programs; and collaborating with early education professionals with similar services and interests. </w:t>
      </w:r>
    </w:p>
    <w:p w14:paraId="0CB8711C" w14:textId="77777777" w:rsidR="00A347AE" w:rsidRPr="009E74C8" w:rsidRDefault="00A347AE" w:rsidP="00A347AE"/>
    <w:p w14:paraId="1AD805C2" w14:textId="77777777" w:rsidR="008176F6" w:rsidRPr="002C53E5" w:rsidRDefault="008176F6" w:rsidP="00B429EC">
      <w:pPr>
        <w:pStyle w:val="Heading1"/>
      </w:pPr>
      <w:bookmarkStart w:id="20" w:name="_Toc372107543"/>
      <w:r w:rsidRPr="009F7E64">
        <w:rPr>
          <w:u w:val="none"/>
        </w:rPr>
        <w:t xml:space="preserve">V. </w:t>
      </w:r>
      <w:r w:rsidR="006E67BE">
        <w:t>APPLICATION</w:t>
      </w:r>
      <w:r w:rsidR="009F7E64">
        <w:t xml:space="preserve"> PROCESS</w:t>
      </w:r>
      <w:bookmarkEnd w:id="20"/>
    </w:p>
    <w:p w14:paraId="6C619AFF" w14:textId="77777777" w:rsidR="008D7606" w:rsidRDefault="008D7606" w:rsidP="00766855">
      <w:pPr>
        <w:jc w:val="both"/>
        <w:rPr>
          <w:color w:val="00B050"/>
        </w:rPr>
      </w:pPr>
    </w:p>
    <w:p w14:paraId="77841953" w14:textId="17197393" w:rsidR="00DD1B91" w:rsidRPr="00D94B77" w:rsidRDefault="00DD1B91" w:rsidP="00DD1B91">
      <w:bookmarkStart w:id="21" w:name="PreBid_Conference"/>
      <w:r w:rsidRPr="00D94B77">
        <w:rPr>
          <w:b/>
        </w:rPr>
        <w:t xml:space="preserve">Pre-Bid Conference </w:t>
      </w:r>
      <w:bookmarkEnd w:id="21"/>
      <w:r w:rsidRPr="00D94B77">
        <w:t xml:space="preserve">– DCF strongly encourages applicant agencies to attend a Pre-Bid Conference, scheduled for </w:t>
      </w:r>
      <w:r w:rsidRPr="00D94B77">
        <w:rPr>
          <w:i/>
        </w:rPr>
        <w:t xml:space="preserve">01/12/2024, </w:t>
      </w:r>
      <w:r w:rsidR="00FA40EE">
        <w:rPr>
          <w:i/>
        </w:rPr>
        <w:t>11am-12pm CT</w:t>
      </w:r>
      <w:r w:rsidRPr="00D94B77">
        <w:rPr>
          <w:i/>
        </w:rPr>
        <w:t xml:space="preserve"> </w:t>
      </w:r>
      <w:r w:rsidR="00FA40EE">
        <w:t>with</w:t>
      </w:r>
      <w:r w:rsidRPr="00D94B77">
        <w:t xml:space="preserve"> DCF, via Teams</w:t>
      </w:r>
      <w:r w:rsidR="00FA40EE">
        <w:t xml:space="preserve"> </w:t>
      </w:r>
      <w:hyperlink r:id="rId22" w:tgtFrame="_blank" w:history="1">
        <w:r w:rsidR="00FA40EE">
          <w:rPr>
            <w:rStyle w:val="Hyperlink"/>
            <w:rFonts w:ascii="Segoe UI Semibold" w:hAnsi="Segoe UI Semibold" w:cs="Segoe UI Semibold"/>
            <w:color w:val="6264A7"/>
            <w:sz w:val="21"/>
            <w:szCs w:val="21"/>
          </w:rPr>
          <w:t>Click here to join the meeting</w:t>
        </w:r>
      </w:hyperlink>
      <w:r w:rsidRPr="00D94B77">
        <w:t>.</w:t>
      </w:r>
      <w:r w:rsidRPr="00D94B77">
        <w:rPr>
          <w:i/>
        </w:rPr>
        <w:t xml:space="preserve"> </w:t>
      </w:r>
    </w:p>
    <w:p w14:paraId="21CC8C8D" w14:textId="77777777" w:rsidR="00DE41CA" w:rsidRPr="00DE41CA" w:rsidRDefault="00DE41CA" w:rsidP="00D37DEE">
      <w:pPr>
        <w:rPr>
          <w:color w:val="00B050"/>
        </w:rPr>
      </w:pPr>
    </w:p>
    <w:p w14:paraId="3F38B964" w14:textId="0FBE5F94" w:rsidR="00DD1B91" w:rsidRPr="003F3D17" w:rsidRDefault="00DD1B91" w:rsidP="00DD1B91">
      <w:bookmarkStart w:id="22" w:name="Questions"/>
      <w:r>
        <w:rPr>
          <w:b/>
        </w:rPr>
        <w:t>Questions</w:t>
      </w:r>
      <w:bookmarkEnd w:id="22"/>
      <w:r>
        <w:rPr>
          <w:b/>
        </w:rPr>
        <w:t xml:space="preserve"> – </w:t>
      </w:r>
      <w:r w:rsidRPr="003B0108">
        <w:t>Questions regarding the RFP and/or the application process</w:t>
      </w:r>
      <w:r w:rsidRPr="003F3D17">
        <w:t xml:space="preserve"> can be </w:t>
      </w:r>
      <w:r w:rsidRPr="003F3D17">
        <w:rPr>
          <w:bCs/>
        </w:rPr>
        <w:t xml:space="preserve">submitted by email only </w:t>
      </w:r>
      <w:r w:rsidRPr="003F3D17">
        <w:t>to</w:t>
      </w:r>
      <w:r>
        <w:t xml:space="preserve"> the DCF Grant Manager at </w:t>
      </w:r>
      <w:hyperlink r:id="rId23" w:history="1">
        <w:r w:rsidRPr="000C4297">
          <w:rPr>
            <w:rStyle w:val="Hyperlink"/>
          </w:rPr>
          <w:t>dcf.grants@ks.gov</w:t>
        </w:r>
      </w:hyperlink>
      <w:r>
        <w:t xml:space="preserve">, no later than 2 p.m. CT on </w:t>
      </w:r>
      <w:r w:rsidRPr="00D94B77">
        <w:rPr>
          <w:b/>
          <w:bCs/>
          <w:iCs/>
        </w:rPr>
        <w:t>01/19/2024</w:t>
      </w:r>
      <w:r>
        <w:rPr>
          <w:i/>
          <w:color w:val="0070C0"/>
        </w:rPr>
        <w:t>.</w:t>
      </w:r>
      <w:r>
        <w:t xml:space="preserve"> Answers to all questions posed to DCF during the designated question period</w:t>
      </w:r>
      <w:r w:rsidRPr="00296B38">
        <w:rPr>
          <w:color w:val="00B050"/>
        </w:rPr>
        <w:t xml:space="preserve">, </w:t>
      </w:r>
      <w:r w:rsidRPr="00D94B77">
        <w:t>including those raised during the Pre-Bid Conference,</w:t>
      </w:r>
      <w:r w:rsidRPr="004A14C8">
        <w:rPr>
          <w:color w:val="00B050"/>
        </w:rPr>
        <w:t xml:space="preserve"> </w:t>
      </w:r>
      <w:r>
        <w:t xml:space="preserve">will be posted as soon as possible thereafter, and can be found at </w:t>
      </w:r>
      <w:hyperlink r:id="rId24" w:history="1">
        <w:r>
          <w:rPr>
            <w:rStyle w:val="Hyperlink"/>
          </w:rPr>
          <w:t>Grant Requests for Proposal (RFPs) - Operations (ks.gov)</w:t>
        </w:r>
      </w:hyperlink>
      <w:r>
        <w:t xml:space="preserve"> .Any questions received after the deadline will not be answered. </w:t>
      </w:r>
    </w:p>
    <w:p w14:paraId="7E2D05B2" w14:textId="77777777" w:rsidR="007807F9" w:rsidRDefault="007807F9" w:rsidP="007807F9">
      <w:pPr>
        <w:rPr>
          <w:color w:val="FF0000"/>
        </w:rPr>
      </w:pPr>
    </w:p>
    <w:p w14:paraId="20406BBC" w14:textId="77777777" w:rsidR="00496CBA" w:rsidRPr="00496CBA" w:rsidRDefault="00496CBA" w:rsidP="00496CBA">
      <w:pPr>
        <w:pStyle w:val="contentpasted01"/>
        <w:shd w:val="clear" w:color="auto" w:fill="FFFFFF"/>
        <w:spacing w:before="0" w:beforeAutospacing="0" w:after="0" w:afterAutospacing="0"/>
        <w:ind w:left="720"/>
        <w:rPr>
          <w:rFonts w:ascii="Times New Roman" w:eastAsia="Times New Roman" w:hAnsi="Times New Roman" w:cs="Times New Roman"/>
          <w:color w:val="000000"/>
          <w:sz w:val="24"/>
          <w:szCs w:val="24"/>
        </w:rPr>
      </w:pPr>
    </w:p>
    <w:p w14:paraId="6271DEB1" w14:textId="77777777" w:rsidR="007830AC" w:rsidRPr="003F3D17" w:rsidRDefault="007830AC" w:rsidP="002A0914">
      <w:pPr>
        <w:pStyle w:val="Heading2"/>
      </w:pPr>
      <w:bookmarkStart w:id="23" w:name="_Toc372107544"/>
      <w:r w:rsidRPr="003F3D17">
        <w:t>How to Apply</w:t>
      </w:r>
      <w:bookmarkEnd w:id="23"/>
      <w:r w:rsidRPr="003F3D17">
        <w:t xml:space="preserve"> </w:t>
      </w:r>
    </w:p>
    <w:p w14:paraId="45790C82" w14:textId="2033CE4F" w:rsidR="004E77E8" w:rsidRDefault="004E77E8" w:rsidP="004E77E8">
      <w:pPr>
        <w:rPr>
          <w:color w:val="000000"/>
        </w:rPr>
      </w:pPr>
      <w:r>
        <w:rPr>
          <w:color w:val="000000"/>
        </w:rPr>
        <w:t xml:space="preserve">Applications </w:t>
      </w:r>
      <w:r w:rsidRPr="004E77E8">
        <w:rPr>
          <w:b/>
          <w:bCs/>
          <w:color w:val="000000"/>
        </w:rPr>
        <w:t>must</w:t>
      </w:r>
      <w:r>
        <w:rPr>
          <w:color w:val="000000"/>
        </w:rPr>
        <w:t xml:space="preserve"> be delivered </w:t>
      </w:r>
      <w:r w:rsidRPr="004E77E8">
        <w:rPr>
          <w:b/>
          <w:bCs/>
          <w:color w:val="000000"/>
        </w:rPr>
        <w:t>no later than 2 p.m. CT on</w:t>
      </w:r>
      <w:r>
        <w:rPr>
          <w:color w:val="000000"/>
        </w:rPr>
        <w:t xml:space="preserve"> </w:t>
      </w:r>
      <w:r w:rsidR="00DD1B91" w:rsidRPr="00D94B77">
        <w:rPr>
          <w:b/>
          <w:iCs/>
        </w:rPr>
        <w:t>03/01/2024.</w:t>
      </w:r>
      <w:r>
        <w:rPr>
          <w:color w:val="000000"/>
        </w:rPr>
        <w:t xml:space="preserve"> (Applications received after 2 p.m. CT will not be accepted, no exceptions.) Applicants are required to submit applications and all required attachments electronically. Applications may be submitted by email to </w:t>
      </w:r>
      <w:hyperlink r:id="rId25" w:history="1">
        <w:r>
          <w:rPr>
            <w:rStyle w:val="Hyperlink"/>
          </w:rPr>
          <w:t>dcf.grants@ks.gov</w:t>
        </w:r>
      </w:hyperlink>
      <w:r>
        <w:rPr>
          <w:color w:val="000000"/>
        </w:rPr>
        <w:t xml:space="preserve">. </w:t>
      </w:r>
      <w:r w:rsidR="0053752A">
        <w:rPr>
          <w:color w:val="000000"/>
        </w:rPr>
        <w:t xml:space="preserve">Google drive or </w:t>
      </w:r>
      <w:proofErr w:type="spellStart"/>
      <w:r w:rsidR="0053752A">
        <w:rPr>
          <w:color w:val="000000"/>
        </w:rPr>
        <w:t>dropbox</w:t>
      </w:r>
      <w:proofErr w:type="spellEnd"/>
      <w:r w:rsidR="0053752A">
        <w:rPr>
          <w:color w:val="000000"/>
        </w:rPr>
        <w:t xml:space="preserve"> links cannot be accepted for security reasons. Applications submitted via email must contain the files themselves. </w:t>
      </w:r>
      <w:r w:rsidR="00AF0176">
        <w:rPr>
          <w:color w:val="000000"/>
        </w:rPr>
        <w:t xml:space="preserve">In addition, but not required, </w:t>
      </w:r>
      <w:r w:rsidR="00AF0176">
        <w:rPr>
          <w:b/>
          <w:bCs/>
          <w:color w:val="000000"/>
        </w:rPr>
        <w:t>o</w:t>
      </w:r>
      <w:r w:rsidRPr="004E77E8">
        <w:rPr>
          <w:b/>
          <w:bCs/>
          <w:color w:val="000000"/>
        </w:rPr>
        <w:t>ne (1) original</w:t>
      </w:r>
      <w:r>
        <w:rPr>
          <w:color w:val="000000"/>
        </w:rPr>
        <w:t xml:space="preserve"> </w:t>
      </w:r>
      <w:r w:rsidRPr="004E77E8">
        <w:rPr>
          <w:b/>
          <w:bCs/>
          <w:color w:val="000000"/>
        </w:rPr>
        <w:t>hard copy</w:t>
      </w:r>
      <w:r>
        <w:rPr>
          <w:color w:val="000000"/>
        </w:rPr>
        <w:t xml:space="preserve">, as well as </w:t>
      </w:r>
      <w:r w:rsidRPr="004E77E8">
        <w:rPr>
          <w:b/>
          <w:bCs/>
          <w:color w:val="000000"/>
        </w:rPr>
        <w:t>one (1) signed electronic copy</w:t>
      </w:r>
      <w:r>
        <w:rPr>
          <w:color w:val="000000"/>
        </w:rPr>
        <w:t xml:space="preserve"> (on a flash drive or disk) will also be accepted. It is preferable the electronic copy be a PDF and/or Microsoft Word file with Attachment B, Grant Budget Request, submitted as an Excel file. Applicants must use </w:t>
      </w:r>
      <w:proofErr w:type="gramStart"/>
      <w:r>
        <w:rPr>
          <w:color w:val="000000"/>
        </w:rPr>
        <w:t>appropriately-descriptive</w:t>
      </w:r>
      <w:proofErr w:type="gramEnd"/>
      <w:r>
        <w:rPr>
          <w:color w:val="000000"/>
        </w:rPr>
        <w:t xml:space="preserve"> file numbers/names (i.e., “1-Table of Contents”, “2-Grant Application Information Sheet”, “3-Program Abstract”, etc.) for all attachments and arrange them in the order indicated in the </w:t>
      </w:r>
      <w:r w:rsidRPr="004E77E8">
        <w:rPr>
          <w:b/>
          <w:bCs/>
          <w:color w:val="000000"/>
        </w:rPr>
        <w:t>Application Checklist</w:t>
      </w:r>
      <w:r>
        <w:rPr>
          <w:color w:val="000000"/>
        </w:rPr>
        <w:t xml:space="preserve"> on page </w:t>
      </w:r>
      <w:r w:rsidR="00FA40EE">
        <w:rPr>
          <w:b/>
          <w:bCs/>
          <w:iCs/>
        </w:rPr>
        <w:t>20</w:t>
      </w:r>
      <w:r w:rsidR="00FA40EE" w:rsidRPr="00D94B77">
        <w:rPr>
          <w:b/>
          <w:bCs/>
          <w:iCs/>
        </w:rPr>
        <w:t xml:space="preserve"> </w:t>
      </w:r>
      <w:r>
        <w:rPr>
          <w:color w:val="000000"/>
        </w:rPr>
        <w:t>when putting together their electronic copy.</w:t>
      </w:r>
    </w:p>
    <w:p w14:paraId="4FE1B9C2" w14:textId="77777777" w:rsidR="004E77E8" w:rsidRDefault="004E77E8" w:rsidP="004E77E8">
      <w:pPr>
        <w:rPr>
          <w:color w:val="000000"/>
        </w:rPr>
      </w:pPr>
    </w:p>
    <w:p w14:paraId="21A01BD9" w14:textId="77777777" w:rsidR="004E77E8" w:rsidRDefault="004E77E8" w:rsidP="004E77E8">
      <w:pPr>
        <w:rPr>
          <w:color w:val="000000"/>
        </w:rPr>
      </w:pPr>
      <w:r>
        <w:rPr>
          <w:color w:val="000000"/>
        </w:rPr>
        <w:t>Hard copies of applications or flash drives or disks containing applications should be addressed to:</w:t>
      </w:r>
    </w:p>
    <w:p w14:paraId="16591B8B" w14:textId="77777777" w:rsidR="007B6E35" w:rsidRDefault="007B6E35" w:rsidP="007B6E35">
      <w:r>
        <w:tab/>
      </w:r>
      <w:r>
        <w:tab/>
      </w:r>
      <w:r w:rsidR="003D7C09">
        <w:t>DCF</w:t>
      </w:r>
      <w:r>
        <w:t xml:space="preserve"> </w:t>
      </w:r>
      <w:r w:rsidR="00F52199">
        <w:t>Pre-Award</w:t>
      </w:r>
      <w:r>
        <w:t xml:space="preserve"> Manager</w:t>
      </w:r>
    </w:p>
    <w:p w14:paraId="73825073" w14:textId="77777777" w:rsidR="00C06B6B" w:rsidRDefault="00C06B6B" w:rsidP="007B6E35">
      <w:pPr>
        <w:ind w:left="720" w:firstLine="720"/>
      </w:pPr>
      <w:r>
        <w:t>Office of Grants and Contracts</w:t>
      </w:r>
    </w:p>
    <w:p w14:paraId="69554B61"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0839AEF8" w14:textId="77777777" w:rsidR="00F418C3" w:rsidRPr="003F3D17" w:rsidRDefault="006F6075" w:rsidP="007B6E35">
      <w:pPr>
        <w:ind w:left="720" w:firstLine="720"/>
      </w:pPr>
      <w:r>
        <w:t>DCF Administration Building</w:t>
      </w:r>
    </w:p>
    <w:p w14:paraId="27FA14B2"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3FF8B7C5"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43AEE8DE" w14:textId="77777777" w:rsidR="003D7C09" w:rsidRDefault="003D7C09" w:rsidP="003F3D17"/>
    <w:p w14:paraId="2828607F" w14:textId="43E5E98E"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page</w:t>
      </w:r>
      <w:r w:rsidR="008A1534" w:rsidRPr="003F3D17">
        <w:rPr>
          <w:rStyle w:val="RFPFormFields"/>
        </w:rPr>
        <w:t xml:space="preserve"> </w:t>
      </w:r>
      <w:r w:rsidR="00FA40EE">
        <w:rPr>
          <w:b/>
          <w:bCs/>
          <w:iCs/>
        </w:rPr>
        <w:t>20</w:t>
      </w:r>
      <w:r w:rsidR="00DD1B91" w:rsidRPr="00D94B77">
        <w:rPr>
          <w:i/>
        </w:rPr>
        <w:t>.</w:t>
      </w:r>
    </w:p>
    <w:p w14:paraId="300AA56E" w14:textId="77777777" w:rsidR="008C5C4E" w:rsidRDefault="008C5C4E" w:rsidP="002A0914">
      <w:pPr>
        <w:pStyle w:val="Heading2"/>
      </w:pPr>
      <w:bookmarkStart w:id="24" w:name="_Toc372107545"/>
    </w:p>
    <w:p w14:paraId="237936C4" w14:textId="77777777" w:rsidR="007830AC" w:rsidRPr="003F3D17" w:rsidRDefault="007830AC" w:rsidP="002A0914">
      <w:pPr>
        <w:pStyle w:val="Heading2"/>
      </w:pPr>
      <w:bookmarkStart w:id="25" w:name="What_an_App_Include"/>
      <w:r w:rsidRPr="003F3D17">
        <w:t>What a</w:t>
      </w:r>
      <w:r w:rsidR="006E67BE">
        <w:t>n Application</w:t>
      </w:r>
      <w:r w:rsidRPr="003F3D17">
        <w:t xml:space="preserve"> Should Include</w:t>
      </w:r>
      <w:bookmarkEnd w:id="24"/>
    </w:p>
    <w:bookmarkEnd w:id="25"/>
    <w:p w14:paraId="7C36D3D1" w14:textId="77777777" w:rsidR="00F86C9A" w:rsidRPr="003F3D17" w:rsidRDefault="00F86C9A" w:rsidP="00F86C9A">
      <w:r w:rsidRPr="003F3D17">
        <w:t xml:space="preserve">Applications must include </w:t>
      </w:r>
      <w:proofErr w:type="gramStart"/>
      <w:r w:rsidRPr="003F3D17">
        <w:t xml:space="preserve">all </w:t>
      </w:r>
      <w:r>
        <w:t>of</w:t>
      </w:r>
      <w:proofErr w:type="gramEnd"/>
      <w:r>
        <w:t xml:space="preserve"> </w:t>
      </w:r>
      <w:r w:rsidRPr="003F3D17">
        <w:t xml:space="preserve">the components described in this section. Failure to submit an application that contains </w:t>
      </w:r>
      <w:proofErr w:type="gramStart"/>
      <w:r w:rsidRPr="003F3D17">
        <w:t>all of</w:t>
      </w:r>
      <w:proofErr w:type="gramEnd"/>
      <w:r w:rsidRPr="003F3D17">
        <w:t xml:space="preserve">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5E68F83A" w14:textId="77777777" w:rsidR="007830AC" w:rsidRPr="003F3D17" w:rsidRDefault="007830AC" w:rsidP="003F3D17">
      <w:pPr>
        <w:rPr>
          <w:b/>
          <w:bCs/>
        </w:rPr>
      </w:pPr>
    </w:p>
    <w:p w14:paraId="7C07BA49" w14:textId="77777777" w:rsidR="00FA22A5" w:rsidRPr="003F3D17" w:rsidRDefault="00FA22A5" w:rsidP="00757465">
      <w:pPr>
        <w:pStyle w:val="Heading3"/>
        <w:spacing w:before="0"/>
        <w:ind w:left="720"/>
      </w:pPr>
      <w:bookmarkStart w:id="26" w:name="_Toc372107546"/>
      <w:r w:rsidRPr="003F3D17">
        <w:t>Table of Contents</w:t>
      </w:r>
      <w:bookmarkEnd w:id="26"/>
      <w:r w:rsidRPr="003F3D17">
        <w:t xml:space="preserve"> </w:t>
      </w:r>
    </w:p>
    <w:p w14:paraId="4F826DF7"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59C188DA" w14:textId="77777777" w:rsidR="00FA22A5" w:rsidRPr="003F3D17" w:rsidRDefault="00FA22A5" w:rsidP="00757465">
      <w:pPr>
        <w:ind w:left="720"/>
      </w:pPr>
    </w:p>
    <w:p w14:paraId="70ABF127" w14:textId="77777777" w:rsidR="00AD5674" w:rsidRPr="003F3D17" w:rsidRDefault="0095160F" w:rsidP="00757465">
      <w:pPr>
        <w:ind w:left="720"/>
      </w:pPr>
      <w:bookmarkStart w:id="27"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7"/>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0F4F5CD5"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72A90E00" w14:textId="77777777" w:rsidR="00AD5674" w:rsidRPr="003F3D17" w:rsidRDefault="00AD5674" w:rsidP="00757465">
      <w:pPr>
        <w:ind w:left="720"/>
      </w:pPr>
    </w:p>
    <w:p w14:paraId="5A8AFFCC" w14:textId="77777777" w:rsidR="00AD5674" w:rsidRPr="003F3D17" w:rsidRDefault="00AD5674" w:rsidP="00757465">
      <w:pPr>
        <w:ind w:left="720"/>
      </w:pPr>
      <w:bookmarkStart w:id="28" w:name="_Toc372107548"/>
      <w:r w:rsidRPr="003F3D17">
        <w:rPr>
          <w:rStyle w:val="Heading3Char"/>
        </w:rPr>
        <w:t>Program Abstract</w:t>
      </w:r>
      <w:bookmarkEnd w:id="28"/>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2184213C"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64FBB264"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26F79DFE"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0474CFD3" w14:textId="77777777" w:rsidR="00B8284E" w:rsidRPr="003F3D17" w:rsidRDefault="00B8284E" w:rsidP="00757465">
      <w:pPr>
        <w:widowControl/>
        <w:autoSpaceDE/>
        <w:autoSpaceDN/>
        <w:adjustRightInd/>
        <w:ind w:left="720"/>
      </w:pPr>
    </w:p>
    <w:p w14:paraId="10558E1F" w14:textId="77777777" w:rsidR="00627969" w:rsidRPr="003F3D17" w:rsidRDefault="004B2E53" w:rsidP="00757465">
      <w:pPr>
        <w:ind w:left="720"/>
      </w:pPr>
      <w:bookmarkStart w:id="29" w:name="_Toc372107549"/>
      <w:r w:rsidRPr="003F3D17">
        <w:rPr>
          <w:rStyle w:val="Heading3Char"/>
        </w:rPr>
        <w:t>Program Narrative</w:t>
      </w:r>
      <w:bookmarkEnd w:id="29"/>
      <w:r w:rsidRPr="003F3D17">
        <w:t xml:space="preserve"> </w:t>
      </w:r>
      <w:r w:rsidRPr="003F3D17">
        <w:rPr>
          <w:b/>
          <w:i/>
        </w:rPr>
        <w:t xml:space="preserve">(75 </w:t>
      </w:r>
      <w:r w:rsidR="000111BF">
        <w:rPr>
          <w:b/>
          <w:i/>
        </w:rPr>
        <w:t xml:space="preserve">out of 100 </w:t>
      </w:r>
      <w:r w:rsidRPr="003F3D17">
        <w:rPr>
          <w:b/>
          <w:i/>
        </w:rPr>
        <w:t>points)</w:t>
      </w:r>
    </w:p>
    <w:p w14:paraId="3D3A0524" w14:textId="77777777"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t xml:space="preserve"> </w:t>
      </w:r>
      <w:r w:rsidR="00DD1B91" w:rsidRPr="00FA40EE">
        <w:rPr>
          <w:iCs/>
        </w:rPr>
        <w:t>50</w:t>
      </w:r>
      <w:r>
        <w:rPr>
          <w:i/>
          <w:color w:val="0070C0"/>
        </w:rPr>
        <w:t xml:space="preserve"> </w:t>
      </w:r>
      <w:r w:rsidRPr="003F3D17">
        <w:t>pages.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75E413A9" w14:textId="77777777" w:rsidR="00582AF0" w:rsidRDefault="00582AF0" w:rsidP="00757465">
      <w:pPr>
        <w:tabs>
          <w:tab w:val="left" w:pos="0"/>
        </w:tabs>
        <w:ind w:left="720"/>
      </w:pPr>
    </w:p>
    <w:p w14:paraId="49D33594"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46BB39EB" w14:textId="77777777" w:rsidR="00F511E8" w:rsidRPr="003F3D17" w:rsidRDefault="005D3119" w:rsidP="00622DCB">
      <w:pPr>
        <w:pStyle w:val="ListParagraph"/>
        <w:widowControl/>
        <w:numPr>
          <w:ilvl w:val="0"/>
          <w:numId w:val="4"/>
        </w:numPr>
        <w:autoSpaceDE/>
        <w:autoSpaceDN/>
        <w:adjustRightInd/>
        <w:ind w:left="2160"/>
      </w:pPr>
      <w:bookmarkStart w:id="30" w:name="_Toc372107550"/>
      <w:r>
        <w:rPr>
          <w:rStyle w:val="Heading4Char"/>
        </w:rPr>
        <w:t>State</w:t>
      </w:r>
      <w:r w:rsidR="00AD5674" w:rsidRPr="003F3D17">
        <w:rPr>
          <w:rStyle w:val="Heading4Char"/>
        </w:rPr>
        <w:t xml:space="preserve">ment of </w:t>
      </w:r>
      <w:r w:rsidR="00ED29A5" w:rsidRPr="003F3D17">
        <w:rPr>
          <w:rStyle w:val="Heading4Char"/>
        </w:rPr>
        <w:t>the Problem</w:t>
      </w:r>
      <w:bookmarkEnd w:id="30"/>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17A9CD55" w14:textId="77777777" w:rsidR="00790F51" w:rsidRPr="00790F51" w:rsidRDefault="00790F51" w:rsidP="00790F51">
      <w:pPr>
        <w:pStyle w:val="ListParagraph"/>
        <w:widowControl/>
        <w:autoSpaceDE/>
        <w:autoSpaceDN/>
        <w:adjustRightInd/>
        <w:ind w:left="2160"/>
        <w:rPr>
          <w:rStyle w:val="Heading4Char"/>
          <w:bCs w:val="0"/>
          <w:iCs w:val="0"/>
        </w:rPr>
      </w:pPr>
    </w:p>
    <w:p w14:paraId="6836EB00" w14:textId="77777777" w:rsidR="00B316D8" w:rsidRPr="00B316D8" w:rsidRDefault="00EC13BB" w:rsidP="00622DCB">
      <w:pPr>
        <w:pStyle w:val="ListParagraph"/>
        <w:widowControl/>
        <w:numPr>
          <w:ilvl w:val="0"/>
          <w:numId w:val="4"/>
        </w:numPr>
        <w:autoSpaceDE/>
        <w:autoSpaceDN/>
        <w:adjustRightInd/>
        <w:ind w:left="2160"/>
        <w:rPr>
          <w:u w:val="single"/>
        </w:rPr>
      </w:pPr>
      <w:bookmarkStart w:id="31" w:name="_Toc372107551"/>
      <w:r w:rsidRPr="003F3D17">
        <w:rPr>
          <w:rStyle w:val="Heading4Char"/>
        </w:rPr>
        <w:t>Project Design</w:t>
      </w:r>
      <w:bookmarkEnd w:id="31"/>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 xml:space="preserve">ogram and </w:t>
      </w:r>
      <w:r w:rsidRPr="003F3D17">
        <w:lastRenderedPageBreak/>
        <w:t>physical accessibility for people with disabilities. Describe any potential barriers to implementing the project and strategies to overcome them.</w:t>
      </w:r>
    </w:p>
    <w:p w14:paraId="1DE256E3" w14:textId="77777777" w:rsidR="00C7341C" w:rsidRPr="00D94B77" w:rsidRDefault="00C7341C" w:rsidP="00C7341C">
      <w:pPr>
        <w:pStyle w:val="ListParagraph"/>
        <w:widowControl/>
        <w:numPr>
          <w:ilvl w:val="0"/>
          <w:numId w:val="33"/>
        </w:numPr>
        <w:autoSpaceDE/>
        <w:autoSpaceDN/>
        <w:adjustRightInd/>
      </w:pPr>
      <w:r w:rsidRPr="00D94B77">
        <w:t>Applicants must provide a detailed description of the research-based or best-practice foundation of your proposed services, with references cited. Describe how the Program Design incorporates the referenced research-based or best-practice foundation. Activities supporting fidelity to the model should be described.</w:t>
      </w:r>
    </w:p>
    <w:p w14:paraId="0F2C0DEC" w14:textId="77777777" w:rsidR="00C7341C" w:rsidRPr="00D94B77" w:rsidRDefault="00C7341C" w:rsidP="00C7341C">
      <w:pPr>
        <w:widowControl/>
        <w:numPr>
          <w:ilvl w:val="0"/>
          <w:numId w:val="33"/>
        </w:numPr>
        <w:autoSpaceDE/>
        <w:autoSpaceDN/>
        <w:adjustRightInd/>
        <w:contextualSpacing/>
        <w:rPr>
          <w:rFonts w:eastAsia="Calibri"/>
        </w:rPr>
      </w:pPr>
      <w:r w:rsidRPr="00D94B77">
        <w:rPr>
          <w:rFonts w:eastAsia="Calibri"/>
        </w:rPr>
        <w:t xml:space="preserve">Applicants must describe a plan for optimal customer service. The plan shall include a customer satisfaction determination process that centers on the customer’s experience with services, phone call response time and follow-up performance standards, and include a process to adapt services based on customer satisfaction data. </w:t>
      </w:r>
    </w:p>
    <w:p w14:paraId="281EC6D7" w14:textId="77777777" w:rsidR="00C7341C" w:rsidRPr="00D94B77" w:rsidRDefault="00C7341C" w:rsidP="00C7341C">
      <w:pPr>
        <w:widowControl/>
        <w:numPr>
          <w:ilvl w:val="0"/>
          <w:numId w:val="33"/>
        </w:numPr>
        <w:autoSpaceDE/>
        <w:autoSpaceDN/>
        <w:adjustRightInd/>
        <w:rPr>
          <w:rFonts w:eastAsia="Calibri"/>
        </w:rPr>
      </w:pPr>
      <w:r w:rsidRPr="00D94B77">
        <w:rPr>
          <w:rFonts w:eastAsia="Calibri"/>
        </w:rPr>
        <w:t>Applicants must describe a plan to improve the quality of infant-toddler care through the provision of high-quality technical assistance and to early child care education professionals and child care providers.</w:t>
      </w:r>
    </w:p>
    <w:p w14:paraId="3FBEF11C" w14:textId="77777777" w:rsidR="00C7341C" w:rsidRPr="00D94B77" w:rsidRDefault="00C7341C" w:rsidP="00C7341C">
      <w:pPr>
        <w:widowControl/>
        <w:numPr>
          <w:ilvl w:val="0"/>
          <w:numId w:val="33"/>
        </w:numPr>
        <w:autoSpaceDE/>
        <w:autoSpaceDN/>
        <w:adjustRightInd/>
        <w:rPr>
          <w:rFonts w:eastAsia="Calibri"/>
        </w:rPr>
      </w:pPr>
      <w:r w:rsidRPr="00D94B77">
        <w:rPr>
          <w:rFonts w:eastAsia="Calibri"/>
        </w:rPr>
        <w:t>Applicants must describe strategies or methods will be utilized to support the child care providers in their efforts to comply with DCF/CCDF program requirements and continuously improve their program.</w:t>
      </w:r>
    </w:p>
    <w:p w14:paraId="1B349232" w14:textId="77777777" w:rsidR="00C7341C" w:rsidRPr="00D94B77" w:rsidRDefault="00C7341C" w:rsidP="00C7341C">
      <w:pPr>
        <w:widowControl/>
        <w:numPr>
          <w:ilvl w:val="0"/>
          <w:numId w:val="33"/>
        </w:numPr>
        <w:autoSpaceDE/>
        <w:autoSpaceDN/>
        <w:adjustRightInd/>
        <w:rPr>
          <w:rFonts w:eastAsia="Calibri"/>
        </w:rPr>
      </w:pPr>
      <w:r w:rsidRPr="00D94B77">
        <w:rPr>
          <w:rFonts w:eastAsia="Calibri"/>
        </w:rPr>
        <w:t>Applicants must submit a plan for ensuring formal linkages and coordination with other key partners, as required in this RFP.</w:t>
      </w:r>
    </w:p>
    <w:p w14:paraId="4AD94588" w14:textId="77777777" w:rsidR="00C7341C" w:rsidRPr="00D94B77" w:rsidRDefault="00C7341C" w:rsidP="00C7341C">
      <w:pPr>
        <w:widowControl/>
        <w:numPr>
          <w:ilvl w:val="0"/>
          <w:numId w:val="33"/>
        </w:numPr>
        <w:autoSpaceDE/>
        <w:autoSpaceDN/>
        <w:adjustRightInd/>
        <w:rPr>
          <w:rFonts w:eastAsia="Calibri"/>
        </w:rPr>
      </w:pPr>
      <w:r w:rsidRPr="00D94B77">
        <w:rPr>
          <w:rFonts w:eastAsia="Calibri"/>
        </w:rPr>
        <w:t>Applicants must submit a timelines and internal procedures for scheduling, child care provider visits, follow-up visits, training and technical assistance provided. Also describe proposed Applicant materials that will be used to administer this process.</w:t>
      </w:r>
    </w:p>
    <w:p w14:paraId="0C4D432F" w14:textId="77777777" w:rsidR="00C7341C" w:rsidRPr="00D94B77" w:rsidRDefault="00C7341C" w:rsidP="00C7341C">
      <w:pPr>
        <w:widowControl/>
        <w:numPr>
          <w:ilvl w:val="0"/>
          <w:numId w:val="33"/>
        </w:numPr>
        <w:autoSpaceDE/>
        <w:autoSpaceDN/>
        <w:adjustRightInd/>
        <w:rPr>
          <w:rFonts w:eastAsia="Calibri"/>
        </w:rPr>
      </w:pPr>
      <w:r w:rsidRPr="00D94B77">
        <w:rPr>
          <w:rFonts w:eastAsia="Calibri"/>
        </w:rPr>
        <w:t xml:space="preserve">Applicants must identify those community agencies with which formal coordination and referral arrangements will be </w:t>
      </w:r>
      <w:proofErr w:type="gramStart"/>
      <w:r w:rsidRPr="00D94B77">
        <w:rPr>
          <w:rFonts w:eastAsia="Calibri"/>
        </w:rPr>
        <w:t>accomplished, and</w:t>
      </w:r>
      <w:proofErr w:type="gramEnd"/>
      <w:r w:rsidRPr="00D94B77">
        <w:rPr>
          <w:rFonts w:eastAsia="Calibri"/>
        </w:rPr>
        <w:t xml:space="preserve"> delineate the elements that will be addressed with these agencies through a written agreement. </w:t>
      </w:r>
    </w:p>
    <w:p w14:paraId="0B170E36" w14:textId="77777777" w:rsidR="00B316D8" w:rsidRPr="009D17DB" w:rsidRDefault="00B316D8" w:rsidP="00B316D8">
      <w:pPr>
        <w:pStyle w:val="ListParagraph"/>
        <w:widowControl/>
        <w:autoSpaceDE/>
        <w:autoSpaceDN/>
        <w:adjustRightInd/>
        <w:ind w:left="2160"/>
        <w:rPr>
          <w:i/>
          <w:color w:val="00B050"/>
        </w:rPr>
      </w:pPr>
    </w:p>
    <w:p w14:paraId="0E88E092" w14:textId="77777777" w:rsidR="009D17DB" w:rsidRPr="00F731F7" w:rsidRDefault="009D17DB" w:rsidP="00757465">
      <w:pPr>
        <w:widowControl/>
        <w:autoSpaceDE/>
        <w:autoSpaceDN/>
        <w:adjustRightInd/>
        <w:ind w:left="2160"/>
        <w:rPr>
          <w:color w:val="E36C0A"/>
        </w:rPr>
      </w:pPr>
    </w:p>
    <w:p w14:paraId="205BC8A7" w14:textId="63E4BD83" w:rsidR="00AD581B" w:rsidRPr="00AD581B" w:rsidRDefault="00891D0E" w:rsidP="00AD581B">
      <w:pPr>
        <w:widowControl/>
        <w:numPr>
          <w:ilvl w:val="1"/>
          <w:numId w:val="4"/>
        </w:numPr>
        <w:autoSpaceDE/>
        <w:autoSpaceDN/>
        <w:adjustRightInd/>
        <w:rPr>
          <w:color w:val="00B050"/>
        </w:rPr>
      </w:pPr>
      <w:bookmarkStart w:id="32" w:name="_Toc372107552"/>
      <w:r w:rsidRPr="003F3D17">
        <w:rPr>
          <w:rStyle w:val="Heading4Char"/>
        </w:rPr>
        <w:t>Implementat</w:t>
      </w:r>
      <w:r w:rsidR="002C53E5" w:rsidRPr="003F3D17">
        <w:rPr>
          <w:rStyle w:val="Heading4Char"/>
        </w:rPr>
        <w:t>ion Plan</w:t>
      </w:r>
      <w:bookmarkEnd w:id="32"/>
      <w:r w:rsidR="002C53E5" w:rsidRPr="003F3D17">
        <w:t xml:space="preserve"> </w:t>
      </w:r>
      <w:r w:rsidR="002C53E5" w:rsidRPr="00757465">
        <w:rPr>
          <w:i/>
        </w:rPr>
        <w:t>(</w:t>
      </w:r>
      <w:r w:rsidR="00043595">
        <w:rPr>
          <w:i/>
        </w:rPr>
        <w:t>20</w:t>
      </w:r>
      <w:r w:rsidR="002C53E5" w:rsidRPr="00757465">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w:t>
      </w:r>
      <w:proofErr w:type="gramStart"/>
      <w:r w:rsidR="00F86C9A">
        <w:t>realistic</w:t>
      </w:r>
      <w:proofErr w:type="gramEnd"/>
      <w:r w:rsidR="00F86C9A">
        <w:t xml:space="preserve"> and time-bound). </w:t>
      </w:r>
      <w:r w:rsidR="00F86C9A" w:rsidRPr="003F3D17">
        <w:t xml:space="preserve">Outline the specific </w:t>
      </w:r>
      <w:r w:rsidR="00F86C9A">
        <w:t>Program O</w:t>
      </w:r>
      <w:r w:rsidR="00F86C9A" w:rsidRPr="003F3D17">
        <w:t xml:space="preserve">utcomes of the project and how they will address the problem. Describe how the project will address the allowable uses of funds </w:t>
      </w:r>
      <w:r w:rsidR="00F86C9A" w:rsidRPr="00D94B77">
        <w:rPr>
          <w:b/>
          <w:bCs/>
        </w:rPr>
        <w:t>and priority consideration(s) outlined on page</w:t>
      </w:r>
      <w:r w:rsidR="00F86C9A" w:rsidRPr="00D94B77">
        <w:rPr>
          <w:b/>
          <w:bCs/>
          <w:i/>
        </w:rPr>
        <w:t xml:space="preserve"> </w:t>
      </w:r>
      <w:r w:rsidR="00DD1B91" w:rsidRPr="00D94B77">
        <w:rPr>
          <w:b/>
          <w:bCs/>
          <w:i/>
        </w:rPr>
        <w:t xml:space="preserve">11. </w:t>
      </w:r>
      <w:r w:rsidR="00F86C9A" w:rsidRPr="00564868">
        <w:t xml:space="preserve">Applicants </w:t>
      </w:r>
      <w:r w:rsidR="00F86C9A" w:rsidRPr="003F3D17">
        <w:t>should identify who will collect data, who will be responsible for performance measures and how th</w:t>
      </w:r>
      <w:r w:rsidR="00F86C9A">
        <w:t>is</w:t>
      </w:r>
      <w:r w:rsidR="00F86C9A" w:rsidRPr="003F3D17">
        <w:t xml:space="preserve"> information will be used to evaluate and guide the program.</w:t>
      </w:r>
    </w:p>
    <w:p w14:paraId="594726FA" w14:textId="77777777" w:rsidR="00AD581B" w:rsidRDefault="00AD581B" w:rsidP="00AD581B">
      <w:pPr>
        <w:widowControl/>
        <w:autoSpaceDE/>
        <w:autoSpaceDN/>
        <w:adjustRightInd/>
        <w:ind w:left="2160"/>
        <w:rPr>
          <w:color w:val="00B050"/>
        </w:rPr>
      </w:pPr>
    </w:p>
    <w:p w14:paraId="6829E0A6" w14:textId="4A2C4B91" w:rsidR="00AD581B" w:rsidRPr="00AD581B" w:rsidRDefault="00AD581B" w:rsidP="00AD581B">
      <w:pPr>
        <w:widowControl/>
        <w:autoSpaceDE/>
        <w:autoSpaceDN/>
        <w:adjustRightInd/>
        <w:ind w:left="2160"/>
        <w:rPr>
          <w:color w:val="00B050"/>
        </w:rPr>
      </w:pPr>
      <w:r w:rsidRPr="00AD581B">
        <w:rPr>
          <w:iCs/>
        </w:rPr>
        <w:t>Attach a Logic Model that describes linkages among program resources, activities, outputs, audiences, and short-, intermediate-, and long-term outcomes related to the specific problem or situation.</w:t>
      </w:r>
    </w:p>
    <w:p w14:paraId="32771B7C" w14:textId="77777777" w:rsidR="002A59E4" w:rsidRPr="003F3D17" w:rsidRDefault="002A59E4" w:rsidP="00B86714">
      <w:pPr>
        <w:widowControl/>
        <w:autoSpaceDE/>
        <w:autoSpaceDN/>
        <w:adjustRightInd/>
        <w:ind w:left="2160"/>
      </w:pPr>
    </w:p>
    <w:p w14:paraId="1E662FA7" w14:textId="77777777" w:rsidR="005B0756" w:rsidRDefault="00AD5674" w:rsidP="00757465">
      <w:pPr>
        <w:widowControl/>
        <w:numPr>
          <w:ilvl w:val="0"/>
          <w:numId w:val="2"/>
        </w:numPr>
        <w:autoSpaceDE/>
        <w:autoSpaceDN/>
        <w:adjustRightInd/>
      </w:pPr>
      <w:bookmarkStart w:id="33" w:name="_Toc372107553"/>
      <w:r w:rsidRPr="003F3D17">
        <w:rPr>
          <w:rStyle w:val="Heading4Char"/>
        </w:rPr>
        <w:t xml:space="preserve">Management </w:t>
      </w:r>
      <w:r w:rsidR="00ED29A5" w:rsidRPr="003F3D17">
        <w:rPr>
          <w:rStyle w:val="Heading4Char"/>
        </w:rPr>
        <w:t>Structure</w:t>
      </w:r>
      <w:bookmarkEnd w:id="33"/>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proofErr w:type="gramStart"/>
      <w:r w:rsidR="00F86C9A" w:rsidRPr="003F3D17">
        <w:t>staff</w:t>
      </w:r>
      <w:proofErr w:type="gramEnd"/>
      <w:r w:rsidR="00F86C9A" w:rsidRPr="003F3D17">
        <w:t xml:space="preserve">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w:t>
      </w:r>
      <w:proofErr w:type="gramStart"/>
      <w:r w:rsidR="00F86C9A" w:rsidRPr="003F3D17">
        <w:t>title</w:t>
      </w:r>
      <w:proofErr w:type="gramEnd"/>
      <w:r w:rsidR="00F86C9A">
        <w:t xml:space="preserve"> and affiliation of each member, as well as a Delegation of Authority from the Board of Directors for the organization</w:t>
      </w:r>
      <w:r w:rsidR="005D3119">
        <w:t xml:space="preserve">. </w:t>
      </w:r>
      <w:r w:rsidR="00F86C9A">
        <w:lastRenderedPageBreak/>
        <w:t>Include information on any staff training that is to occur as part of the project.</w:t>
      </w:r>
      <w:r w:rsidR="00F86C9A" w:rsidRPr="003F3D17">
        <w:t xml:space="preserve"> Provide documentation of any collaboration that has or is occurring on the initiative.</w:t>
      </w:r>
    </w:p>
    <w:p w14:paraId="513ED7B5" w14:textId="77777777" w:rsidR="00564868" w:rsidRDefault="00564868" w:rsidP="00564868">
      <w:pPr>
        <w:widowControl/>
        <w:autoSpaceDE/>
        <w:autoSpaceDN/>
        <w:adjustRightInd/>
        <w:ind w:left="2160"/>
      </w:pPr>
    </w:p>
    <w:p w14:paraId="72E623E0" w14:textId="77777777" w:rsidR="00564868" w:rsidRPr="00D94B77" w:rsidRDefault="00DD1B91" w:rsidP="00564868">
      <w:pPr>
        <w:pStyle w:val="ListParagraph"/>
        <w:widowControl/>
        <w:numPr>
          <w:ilvl w:val="0"/>
          <w:numId w:val="34"/>
        </w:numPr>
        <w:autoSpaceDE/>
        <w:autoSpaceDN/>
        <w:adjustRightInd/>
        <w:ind w:left="2880"/>
        <w:rPr>
          <w:rFonts w:eastAsia="Calibri"/>
          <w:iCs/>
        </w:rPr>
      </w:pPr>
      <w:r w:rsidRPr="00D94B77">
        <w:rPr>
          <w:iCs/>
        </w:rPr>
        <w:t>Provide resumes or qualification standards for staff, as well as position descriptions for key positions. Include an Organizational Chart/Description, Licensing/Accreditation/ Certification documentation, a List of Board Members</w:t>
      </w:r>
      <w:r w:rsidR="00564868" w:rsidRPr="00D94B77">
        <w:rPr>
          <w:iCs/>
        </w:rPr>
        <w:t>.</w:t>
      </w:r>
    </w:p>
    <w:p w14:paraId="01FB4283" w14:textId="77777777" w:rsidR="00C7341C" w:rsidRPr="00D94B77" w:rsidRDefault="00C7341C" w:rsidP="00564868">
      <w:pPr>
        <w:pStyle w:val="ListParagraph"/>
        <w:widowControl/>
        <w:numPr>
          <w:ilvl w:val="0"/>
          <w:numId w:val="34"/>
        </w:numPr>
        <w:autoSpaceDE/>
        <w:autoSpaceDN/>
        <w:adjustRightInd/>
        <w:ind w:left="2880"/>
        <w:rPr>
          <w:rFonts w:eastAsia="Calibri"/>
          <w:iCs/>
        </w:rPr>
      </w:pPr>
      <w:r w:rsidRPr="00D94B77">
        <w:rPr>
          <w:rFonts w:eastAsia="Calibri"/>
          <w:iCs/>
        </w:rPr>
        <w:t>Applicant’s response must demonstrate relevant and pertinent expertise of the staff it proposes to appoint to the leadership roles for this project. Profiles, resumes and/or position descriptions of individuals proposed for positions should be included to demonstrate those individuals’ qualifications.</w:t>
      </w:r>
    </w:p>
    <w:p w14:paraId="1F335211" w14:textId="77777777" w:rsidR="00C7341C" w:rsidRPr="00D94B77" w:rsidRDefault="00C7341C" w:rsidP="00564868">
      <w:pPr>
        <w:widowControl/>
        <w:numPr>
          <w:ilvl w:val="0"/>
          <w:numId w:val="34"/>
        </w:numPr>
        <w:autoSpaceDE/>
        <w:autoSpaceDN/>
        <w:adjustRightInd/>
        <w:ind w:left="2880"/>
        <w:rPr>
          <w:rFonts w:eastAsia="Calibri"/>
          <w:iCs/>
        </w:rPr>
      </w:pPr>
      <w:r w:rsidRPr="00D94B77">
        <w:rPr>
          <w:rFonts w:eastAsia="Calibri"/>
          <w:iCs/>
        </w:rPr>
        <w:t xml:space="preserve">Response must describe the Applicant’s capacity and structure to effectively deliver and achieve the service requirements and performance specifications. Outline how all the solicited services will be met, coordinated, </w:t>
      </w:r>
      <w:proofErr w:type="gramStart"/>
      <w:r w:rsidRPr="00D94B77">
        <w:rPr>
          <w:rFonts w:eastAsia="Calibri"/>
          <w:iCs/>
        </w:rPr>
        <w:t>complemented</w:t>
      </w:r>
      <w:proofErr w:type="gramEnd"/>
      <w:r w:rsidRPr="00D94B77">
        <w:rPr>
          <w:rFonts w:eastAsia="Calibri"/>
          <w:iCs/>
        </w:rPr>
        <w:t xml:space="preserve"> or enhanced within the Applicant’s operation. The Applicant’s proposal should include its policies and procedures for administrative and programmatic accountability. </w:t>
      </w:r>
    </w:p>
    <w:p w14:paraId="0EE00BAE" w14:textId="77777777" w:rsidR="00C7341C" w:rsidRPr="00D94B77" w:rsidRDefault="00C7341C" w:rsidP="00564868">
      <w:pPr>
        <w:widowControl/>
        <w:numPr>
          <w:ilvl w:val="0"/>
          <w:numId w:val="34"/>
        </w:numPr>
        <w:autoSpaceDE/>
        <w:autoSpaceDN/>
        <w:adjustRightInd/>
        <w:ind w:left="2880"/>
        <w:rPr>
          <w:rFonts w:eastAsia="Calibri"/>
          <w:iCs/>
        </w:rPr>
      </w:pPr>
      <w:r w:rsidRPr="00D94B77">
        <w:rPr>
          <w:rFonts w:eastAsia="Calibri"/>
          <w:iCs/>
        </w:rPr>
        <w:t>Applicant must describe the system to collect, manage and accurately report data. Include the Applicant’s experience with data collection and analysis of data from project activities to support recommendations related to strengthening the system of quality infant and toddler care, identifying gaps and risk, and program improvement. Include the Applicant’s method to ensure submission of timely reports and ability to respond to requests for consultation and ad hoc data, when needed. Address the Applicant’s history of timely reporting.</w:t>
      </w:r>
    </w:p>
    <w:p w14:paraId="442CD0DA" w14:textId="77777777" w:rsidR="0095162C" w:rsidRPr="0095162C" w:rsidRDefault="00C7341C" w:rsidP="00564868">
      <w:pPr>
        <w:pStyle w:val="ListParagraph"/>
        <w:widowControl/>
        <w:numPr>
          <w:ilvl w:val="0"/>
          <w:numId w:val="34"/>
        </w:numPr>
        <w:autoSpaceDE/>
        <w:autoSpaceDN/>
        <w:adjustRightInd/>
        <w:ind w:left="2880"/>
        <w:rPr>
          <w:color w:val="00B050"/>
        </w:rPr>
      </w:pPr>
      <w:r w:rsidRPr="00D94B77">
        <w:rPr>
          <w:rFonts w:eastAsia="Calibri"/>
          <w:iCs/>
        </w:rPr>
        <w:t>Describe the Applicant’s plan for internal accountability and quality assurance measures to reduce incidences of</w:t>
      </w:r>
      <w:r w:rsidRPr="00C7341C">
        <w:rPr>
          <w:rFonts w:eastAsia="Calibri"/>
          <w:color w:val="00B050"/>
        </w:rPr>
        <w:t xml:space="preserve"> </w:t>
      </w:r>
      <w:r w:rsidRPr="00D94B77">
        <w:rPr>
          <w:rFonts w:eastAsia="Calibri"/>
        </w:rPr>
        <w:t xml:space="preserve">misreporting, improper </w:t>
      </w:r>
      <w:proofErr w:type="gramStart"/>
      <w:r w:rsidRPr="00D94B77">
        <w:rPr>
          <w:rFonts w:eastAsia="Calibri"/>
        </w:rPr>
        <w:t>payments</w:t>
      </w:r>
      <w:proofErr w:type="gramEnd"/>
      <w:r w:rsidRPr="00D94B77">
        <w:rPr>
          <w:rFonts w:eastAsia="Calibri"/>
        </w:rPr>
        <w:t xml:space="preserve"> or fraud, and/or administrative errors.</w:t>
      </w:r>
      <w:r w:rsidR="00B316D8" w:rsidRPr="00D94B77">
        <w:br/>
      </w:r>
    </w:p>
    <w:p w14:paraId="06550F58" w14:textId="77777777" w:rsidR="00521DB5" w:rsidRPr="003F3D17" w:rsidRDefault="00AD5674" w:rsidP="00DD1B91">
      <w:pPr>
        <w:widowControl/>
        <w:numPr>
          <w:ilvl w:val="1"/>
          <w:numId w:val="4"/>
        </w:numPr>
        <w:autoSpaceDE/>
        <w:autoSpaceDN/>
        <w:adjustRightInd/>
      </w:pPr>
      <w:bookmarkStart w:id="34" w:name="_Toc372107554"/>
      <w:r w:rsidRPr="003F3D17">
        <w:rPr>
          <w:rStyle w:val="Heading4Char"/>
        </w:rPr>
        <w:t>Sustainability Plan</w:t>
      </w:r>
      <w:bookmarkEnd w:id="34"/>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r w:rsidR="00B316D8" w:rsidRPr="00DD1B91">
        <w:rPr>
          <w:color w:val="00B050"/>
        </w:rPr>
        <w:br/>
      </w:r>
    </w:p>
    <w:p w14:paraId="083A55C6" w14:textId="77777777" w:rsidR="00A77A29" w:rsidRDefault="00A77A29" w:rsidP="00757465">
      <w:pPr>
        <w:ind w:left="720"/>
        <w:rPr>
          <w:rStyle w:val="Heading3Char"/>
        </w:rPr>
      </w:pPr>
      <w:bookmarkStart w:id="35" w:name="_Toc372107555"/>
    </w:p>
    <w:p w14:paraId="40F94640" w14:textId="77777777" w:rsidR="00AD5674" w:rsidRPr="003F3D17" w:rsidRDefault="0069773D" w:rsidP="00757465">
      <w:pPr>
        <w:ind w:left="720"/>
      </w:pPr>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35"/>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3608DD5E" w14:textId="77777777"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w:t>
      </w:r>
      <w:r w:rsidR="007F20D5">
        <w:t>ust</w:t>
      </w:r>
      <w:r>
        <w:t xml:space="preserve"> be submitted as part of the Grant Budget Request (in the Comments sections) or as a separate document. The Cost Allocation Plan may be submitted as part of the Budget Narrative/Justification or as a separate document</w:t>
      </w:r>
      <w:r w:rsidR="005D3119">
        <w:t xml:space="preserve">. </w:t>
      </w:r>
    </w:p>
    <w:p w14:paraId="0D212A01" w14:textId="77777777" w:rsidR="00AD5674" w:rsidRPr="00AB1A9D" w:rsidRDefault="00AD5674" w:rsidP="00757465">
      <w:pPr>
        <w:ind w:left="720"/>
        <w:rPr>
          <w:highlight w:val="darkGray"/>
        </w:rPr>
      </w:pPr>
    </w:p>
    <w:p w14:paraId="4C552D72"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w:t>
      </w:r>
      <w:proofErr w:type="gramStart"/>
      <w:r>
        <w:t>program, and</w:t>
      </w:r>
      <w:proofErr w:type="gramEnd"/>
      <w:r>
        <w:t xml:space="preserve">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7ABD5A62" w14:textId="77777777" w:rsidR="001B635D" w:rsidRDefault="001B635D" w:rsidP="00757465">
      <w:pPr>
        <w:ind w:left="720"/>
      </w:pPr>
    </w:p>
    <w:p w14:paraId="4D4157FD" w14:textId="77777777" w:rsidR="00D53E92" w:rsidRPr="003F3D17" w:rsidRDefault="00D53E92" w:rsidP="00D53E92">
      <w:pPr>
        <w:ind w:left="720"/>
      </w:pPr>
      <w:r>
        <w:t>The Cost Allocation Plan must summarize how the applicant agency will allocate its costs to its various funding sources.</w:t>
      </w:r>
    </w:p>
    <w:p w14:paraId="5ED95E73" w14:textId="77777777" w:rsidR="00D53E92" w:rsidRDefault="00D53E92" w:rsidP="00D53E92">
      <w:pPr>
        <w:ind w:left="720"/>
      </w:pPr>
      <w:r>
        <w:lastRenderedPageBreak/>
        <w:t xml:space="preserve">  </w:t>
      </w:r>
    </w:p>
    <w:p w14:paraId="54093DF0" w14:textId="77777777" w:rsidR="004609DD" w:rsidRPr="00D94B77" w:rsidRDefault="00D53E92" w:rsidP="004609DD">
      <w:pPr>
        <w:ind w:left="720"/>
        <w:rPr>
          <w:iCs/>
        </w:rPr>
      </w:pPr>
      <w:r>
        <w:t>Indi</w:t>
      </w:r>
      <w:r w:rsidR="00ED0199">
        <w:t>rect Costs should not exceed 10 percent</w:t>
      </w:r>
      <w:r>
        <w:t xml:space="preserve"> of the Grant Budget Request. </w:t>
      </w:r>
      <w:r w:rsidRPr="004609DD">
        <w:t xml:space="preserve">A copy of the applicant </w:t>
      </w:r>
      <w:r w:rsidR="00B174FD" w:rsidRPr="004609DD">
        <w:t>agencies</w:t>
      </w:r>
      <w:r w:rsidRPr="004609DD">
        <w:t xml:space="preserve"> federally approved indirect cost rate agreement must be included with the application</w:t>
      </w:r>
      <w:r w:rsidR="005D3119" w:rsidRPr="004609DD">
        <w:t xml:space="preserve">. </w:t>
      </w:r>
      <w:r w:rsidR="004609DD" w:rsidRPr="00D94B77">
        <w:rPr>
          <w:iCs/>
        </w:rPr>
        <w:t>Administrative Costs cannot exceed 15 percent of the total expenditures of which indirect costs are a subset. Administrative Costs as defined by CCDF Regulations Sec. 98.52 Administrative costs –</w:t>
      </w:r>
    </w:p>
    <w:p w14:paraId="019A0A11" w14:textId="77777777" w:rsidR="004609DD" w:rsidRPr="00263EB6" w:rsidRDefault="00AB1A9D" w:rsidP="004609DD">
      <w:pPr>
        <w:ind w:left="720"/>
        <w:rPr>
          <w:i/>
          <w:color w:val="00B050"/>
        </w:rPr>
      </w:pPr>
      <w:hyperlink r:id="rId26" w:history="1">
        <w:r w:rsidR="004609DD" w:rsidRPr="00263EB6">
          <w:rPr>
            <w:rStyle w:val="Hyperlink"/>
            <w:i/>
          </w:rPr>
          <w:t xml:space="preserve">Federal </w:t>
        </w:r>
        <w:proofErr w:type="gramStart"/>
        <w:r w:rsidR="004609DD" w:rsidRPr="00263EB6">
          <w:rPr>
            <w:rStyle w:val="Hyperlink"/>
            <w:i/>
          </w:rPr>
          <w:t>Register :</w:t>
        </w:r>
        <w:proofErr w:type="gramEnd"/>
        <w:r w:rsidR="004609DD" w:rsidRPr="00263EB6">
          <w:rPr>
            <w:rStyle w:val="Hyperlink"/>
            <w:i/>
          </w:rPr>
          <w:t>: Child Care and Development Fund (CCDF) Program</w:t>
        </w:r>
      </w:hyperlink>
    </w:p>
    <w:p w14:paraId="0D80D48B" w14:textId="77777777" w:rsidR="00C7341C" w:rsidRPr="008072D0" w:rsidRDefault="00C7341C" w:rsidP="004609DD">
      <w:pPr>
        <w:ind w:left="720"/>
        <w:rPr>
          <w:i/>
          <w:color w:val="00B050"/>
        </w:rPr>
      </w:pPr>
    </w:p>
    <w:p w14:paraId="22668BFA" w14:textId="77777777" w:rsidR="00F15469" w:rsidRPr="005163CC" w:rsidRDefault="00F15469" w:rsidP="003F3D17">
      <w:pPr>
        <w:rPr>
          <w:sz w:val="28"/>
        </w:rPr>
      </w:pPr>
    </w:p>
    <w:p w14:paraId="5314ACA1" w14:textId="77777777" w:rsidR="00AD5674" w:rsidRPr="000367FF" w:rsidRDefault="004836E2" w:rsidP="00997D17">
      <w:pPr>
        <w:pStyle w:val="Heading1"/>
      </w:pPr>
      <w:bookmarkStart w:id="36"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6"/>
    </w:p>
    <w:p w14:paraId="5B2F8486" w14:textId="77777777" w:rsidR="00F511E8" w:rsidRDefault="00F511E8" w:rsidP="005163CC">
      <w:pPr>
        <w:rPr>
          <w:b/>
        </w:rPr>
      </w:pPr>
    </w:p>
    <w:p w14:paraId="48FBFDB8" w14:textId="77777777" w:rsidR="00BA1285" w:rsidRPr="00BA1285" w:rsidRDefault="00C57B4D" w:rsidP="002A0914">
      <w:pPr>
        <w:pStyle w:val="Heading2"/>
      </w:pPr>
      <w:bookmarkStart w:id="37" w:name="_Toc372107557"/>
      <w:r>
        <w:t>Grant</w:t>
      </w:r>
      <w:r w:rsidR="00BA1285" w:rsidRPr="00BA1285">
        <w:t xml:space="preserve"> Review Panel</w:t>
      </w:r>
      <w:bookmarkEnd w:id="37"/>
    </w:p>
    <w:p w14:paraId="06414B0C" w14:textId="77777777" w:rsidR="00D53E92" w:rsidRDefault="00D53E92" w:rsidP="00D53E92">
      <w:r>
        <w:t xml:space="preserve">DCF is committed to ensuring a fair and equitable process for awarding grants. Eligible applications will be evaluated, </w:t>
      </w:r>
      <w:proofErr w:type="gramStart"/>
      <w:r>
        <w:t>scored</w:t>
      </w:r>
      <w:proofErr w:type="gramEnd"/>
      <w:r>
        <w:t xml:space="preserve">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w:t>
      </w:r>
      <w:proofErr w:type="gramStart"/>
      <w:r w:rsidRPr="00CE09AA">
        <w:t>measurable</w:t>
      </w:r>
      <w:proofErr w:type="gramEnd"/>
      <w:r w:rsidRPr="00CE09AA">
        <w:t xml:space="preserve"> and achievable, as well as consistent with program or legislative requirements as </w:t>
      </w:r>
      <w:r w:rsidR="005D3119">
        <w:t>State</w:t>
      </w:r>
      <w:r w:rsidRPr="00CE09AA">
        <w:t xml:space="preserve">d in the </w:t>
      </w:r>
      <w:r>
        <w:t>RFP</w:t>
      </w:r>
      <w:r w:rsidRPr="00CE09AA">
        <w:t>.</w:t>
      </w:r>
      <w:r>
        <w:t xml:space="preserve"> </w:t>
      </w:r>
    </w:p>
    <w:p w14:paraId="11E8BE9D" w14:textId="77777777" w:rsidR="00D53E92" w:rsidRPr="00586EF5" w:rsidRDefault="00D53E92" w:rsidP="00D53E92"/>
    <w:p w14:paraId="28E549CE"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w:t>
      </w:r>
      <w:proofErr w:type="gramStart"/>
      <w:r w:rsidRPr="00586EF5">
        <w:t>balance</w:t>
      </w:r>
      <w:proofErr w:type="gramEnd"/>
      <w:r w:rsidRPr="00586EF5">
        <w:t xml:space="preserve"> and available funding</w:t>
      </w:r>
      <w:r w:rsidR="00586EF5" w:rsidRPr="00586EF5">
        <w:t>.</w:t>
      </w:r>
    </w:p>
    <w:p w14:paraId="7F4D2339" w14:textId="77777777" w:rsidR="005163CC" w:rsidRDefault="005163CC" w:rsidP="002A0914">
      <w:pPr>
        <w:pStyle w:val="Heading2"/>
      </w:pPr>
    </w:p>
    <w:p w14:paraId="4D4D352C" w14:textId="77777777" w:rsidR="00586EF5" w:rsidRPr="00BA1285" w:rsidRDefault="00E736F3" w:rsidP="002A0914">
      <w:pPr>
        <w:pStyle w:val="Heading2"/>
      </w:pPr>
      <w:bookmarkStart w:id="38" w:name="_Toc372107558"/>
      <w:r w:rsidRPr="00BA1285">
        <w:t>Selection Criteria</w:t>
      </w:r>
      <w:bookmarkEnd w:id="38"/>
    </w:p>
    <w:p w14:paraId="25FDAF61" w14:textId="77777777"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14:paraId="103DE047" w14:textId="77777777"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14:paraId="30D1B493" w14:textId="77777777" w:rsidR="00E736F3" w:rsidRPr="000111BF" w:rsidRDefault="00E736F3" w:rsidP="006C50E5">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14:paraId="78092864" w14:textId="77777777"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14:paraId="125F7EFD" w14:textId="77777777"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14:paraId="749770B8" w14:textId="77777777"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14:paraId="70CC479D" w14:textId="77777777"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14:paraId="67E44D24" w14:textId="77777777"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14:paraId="3C7048B4" w14:textId="77777777" w:rsidR="0048093D" w:rsidRPr="000111BF" w:rsidRDefault="0048093D" w:rsidP="006C50E5">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14:paraId="3AA1E713" w14:textId="77777777" w:rsidR="00BE7192" w:rsidRPr="002C53E5" w:rsidRDefault="005B0756" w:rsidP="005163CC">
      <w:pPr>
        <w:pStyle w:val="Heading1"/>
      </w:pPr>
      <w:r>
        <w:br/>
      </w:r>
      <w:bookmarkStart w:id="39"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39"/>
    </w:p>
    <w:p w14:paraId="702A9AE4" w14:textId="77777777" w:rsidR="00B52A9D" w:rsidRPr="009F7E64" w:rsidRDefault="00B52A9D" w:rsidP="006C50E5">
      <w:pPr>
        <w:rPr>
          <w:b/>
          <w:szCs w:val="28"/>
          <w:u w:val="single"/>
        </w:rPr>
      </w:pPr>
    </w:p>
    <w:p w14:paraId="2D85189C" w14:textId="77777777" w:rsidR="00C66145" w:rsidRPr="00CC2232" w:rsidRDefault="00C66145" w:rsidP="002A0914">
      <w:pPr>
        <w:pStyle w:val="Heading2"/>
        <w:rPr>
          <w:color w:val="FF0000"/>
        </w:rPr>
      </w:pPr>
      <w:bookmarkStart w:id="40" w:name="_Toc372107560"/>
      <w:r w:rsidRPr="00CC2232">
        <w:t>Reporting Requirements</w:t>
      </w:r>
      <w:bookmarkEnd w:id="40"/>
      <w:r w:rsidRPr="00CC2232">
        <w:t xml:space="preserve"> </w:t>
      </w:r>
    </w:p>
    <w:p w14:paraId="660DF535"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4084D89B" w14:textId="77777777" w:rsidR="000213C8" w:rsidRDefault="000213C8" w:rsidP="00F52A9D"/>
    <w:p w14:paraId="437690CB" w14:textId="77777777" w:rsidR="000213C8" w:rsidRPr="00564868" w:rsidRDefault="000213C8" w:rsidP="00D3054B">
      <w:pPr>
        <w:ind w:left="720"/>
      </w:pPr>
      <w:r w:rsidRPr="00A0008A">
        <w:rPr>
          <w:b/>
        </w:rPr>
        <w:t>Status Reports</w:t>
      </w:r>
      <w:r>
        <w:t xml:space="preserve"> </w:t>
      </w:r>
      <w:r w:rsidR="00A0008A">
        <w:t xml:space="preserve">(OGC-1006) </w:t>
      </w:r>
      <w:r>
        <w:t xml:space="preserve">will be due </w:t>
      </w:r>
      <w:r w:rsidRPr="00335932">
        <w:t>every</w:t>
      </w:r>
      <w:r w:rsidRPr="00D94B77">
        <w:rPr>
          <w:b/>
          <w:bCs/>
        </w:rPr>
        <w:t xml:space="preserve"> </w:t>
      </w:r>
      <w:r w:rsidR="00C7341C" w:rsidRPr="00D94B77">
        <w:t>20</w:t>
      </w:r>
      <w:r w:rsidR="00C7341C" w:rsidRPr="00D94B77">
        <w:rPr>
          <w:vertAlign w:val="superscript"/>
        </w:rPr>
        <w:t>th</w:t>
      </w:r>
      <w:r w:rsidR="00C7341C" w:rsidRPr="00D94B77">
        <w:t xml:space="preserve"> day of each month following the month of service. </w:t>
      </w:r>
      <w:r w:rsidR="0019342C" w:rsidRPr="00D94B77">
        <w:t>Status Reports are required for project-based grant awards. DCF Program may determine narrative requirement(s).</w:t>
      </w:r>
    </w:p>
    <w:p w14:paraId="369D9776" w14:textId="77777777" w:rsidR="000213C8" w:rsidRDefault="000213C8" w:rsidP="00F52A9D"/>
    <w:p w14:paraId="56C849EE" w14:textId="77777777"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will be due every </w:t>
      </w:r>
      <w:r w:rsidR="0019342C" w:rsidRPr="00D94B77">
        <w:t>20</w:t>
      </w:r>
      <w:r w:rsidR="0019342C" w:rsidRPr="00D94B77">
        <w:rPr>
          <w:vertAlign w:val="superscript"/>
        </w:rPr>
        <w:t>th</w:t>
      </w:r>
      <w:r w:rsidR="0019342C" w:rsidRPr="00D94B77">
        <w:t xml:space="preserve"> day of each month following the month of service.</w:t>
      </w:r>
      <w:r w:rsidR="0019342C" w:rsidRPr="0019342C">
        <w:rPr>
          <w:color w:val="0070C0"/>
        </w:rPr>
        <w:t xml:space="preserve"> </w:t>
      </w:r>
      <w:r w:rsidR="007D581D">
        <w:t>Budget Transaction Reports will not be processed without a Statu</w:t>
      </w:r>
      <w:r w:rsidR="00A0008A">
        <w:t xml:space="preserve">s Report for the </w:t>
      </w:r>
      <w:r w:rsidR="00A0008A">
        <w:lastRenderedPageBreak/>
        <w:t xml:space="preserve">reporting </w:t>
      </w:r>
      <w:r w:rsidR="007D581D">
        <w:t>period on file,</w:t>
      </w:r>
      <w:r w:rsidR="00FD6285">
        <w:t xml:space="preserve"> a Budget Itemization Report, and any other required documentation as established in the grant award</w:t>
      </w:r>
      <w:r w:rsidR="007D581D">
        <w:t>.</w:t>
      </w:r>
    </w:p>
    <w:p w14:paraId="5CC914EA" w14:textId="77777777" w:rsidR="00FD6285" w:rsidRDefault="00FD6285" w:rsidP="00FD6285"/>
    <w:p w14:paraId="7B0A2188" w14:textId="41493D67" w:rsidR="00564868" w:rsidRPr="00D94B77" w:rsidRDefault="00FD6285" w:rsidP="00335932">
      <w:pPr>
        <w:rPr>
          <w:b/>
        </w:rPr>
      </w:pPr>
      <w:r>
        <w:rPr>
          <w:b/>
        </w:rPr>
        <w:t>Budget Itemization Reports</w:t>
      </w:r>
      <w:r>
        <w:t xml:space="preserve"> (OGC-4005) will be due </w:t>
      </w:r>
      <w:r w:rsidRPr="0019342C">
        <w:t>every</w:t>
      </w:r>
      <w:r w:rsidR="0019342C">
        <w:t xml:space="preserve"> </w:t>
      </w:r>
      <w:r w:rsidR="0019342C" w:rsidRPr="00D94B77">
        <w:t>20</w:t>
      </w:r>
      <w:r w:rsidR="0019342C" w:rsidRPr="00D94B77">
        <w:rPr>
          <w:vertAlign w:val="superscript"/>
        </w:rPr>
        <w:t>th</w:t>
      </w:r>
      <w:r w:rsidR="0019342C" w:rsidRPr="00D94B77">
        <w:t xml:space="preserve"> day of each month following the month of service.</w:t>
      </w:r>
      <w:r w:rsidR="00564868">
        <w:rPr>
          <w:b/>
          <w:color w:val="00B050"/>
        </w:rPr>
        <w:br w:type="page"/>
      </w:r>
      <w:r w:rsidR="0019342C" w:rsidRPr="00D94B77">
        <w:rPr>
          <w:b/>
        </w:rPr>
        <w:lastRenderedPageBreak/>
        <w:t>Program Specific Reporting Requirements</w:t>
      </w:r>
    </w:p>
    <w:p w14:paraId="4EB547C1" w14:textId="77777777" w:rsidR="0019342C" w:rsidRPr="00D94B77" w:rsidRDefault="0019342C" w:rsidP="0019342C">
      <w:pPr>
        <w:ind w:left="720"/>
        <w:rPr>
          <w:b/>
        </w:rPr>
      </w:pPr>
      <w:r w:rsidRPr="00D94B77">
        <w:rPr>
          <w:b/>
        </w:rPr>
        <w:t xml:space="preserve"> </w:t>
      </w:r>
    </w:p>
    <w:p w14:paraId="1B8E9FF1" w14:textId="0C804D34" w:rsidR="0019342C" w:rsidRPr="00D94B77" w:rsidRDefault="0019342C" w:rsidP="0019342C">
      <w:pPr>
        <w:widowControl/>
        <w:numPr>
          <w:ilvl w:val="0"/>
          <w:numId w:val="37"/>
        </w:numPr>
        <w:autoSpaceDE/>
        <w:autoSpaceDN/>
        <w:adjustRightInd/>
        <w:contextualSpacing/>
        <w:rPr>
          <w:rFonts w:eastAsia="Calibri"/>
        </w:rPr>
      </w:pPr>
      <w:r w:rsidRPr="00D94B77">
        <w:rPr>
          <w:rFonts w:eastAsia="Calibri"/>
          <w:b/>
        </w:rPr>
        <w:t>Performance Goals</w:t>
      </w:r>
      <w:r w:rsidRPr="00D94B77">
        <w:rPr>
          <w:rFonts w:eastAsia="Calibri"/>
        </w:rPr>
        <w:t xml:space="preserve">:  </w:t>
      </w:r>
      <w:r w:rsidR="00315E53">
        <w:rPr>
          <w:rFonts w:eastAsia="Calibri"/>
        </w:rPr>
        <w:t>Grantee</w:t>
      </w:r>
      <w:r w:rsidR="00315E53" w:rsidRPr="00D94B77">
        <w:rPr>
          <w:rFonts w:eastAsia="Calibri"/>
        </w:rPr>
        <w:t xml:space="preserve"> </w:t>
      </w:r>
      <w:r w:rsidRPr="00D94B77">
        <w:rPr>
          <w:rFonts w:eastAsia="Calibri"/>
        </w:rPr>
        <w:t xml:space="preserve">will provide a minimum of 2 SMART (Specific, measurable, achievable, relevant and time bound) Goals for each of the four (4) goals outlined within the Scope of Work of this RFP. </w:t>
      </w:r>
    </w:p>
    <w:p w14:paraId="499A9872" w14:textId="77777777" w:rsidR="0019342C" w:rsidRPr="00D94B77" w:rsidRDefault="0019342C" w:rsidP="0019342C">
      <w:pPr>
        <w:ind w:left="1440"/>
        <w:contextualSpacing/>
        <w:rPr>
          <w:rFonts w:eastAsia="Calibri"/>
        </w:rPr>
      </w:pPr>
      <w:r w:rsidRPr="00D94B77">
        <w:rPr>
          <w:rFonts w:eastAsia="Calibri"/>
        </w:rPr>
        <w:t xml:space="preserve"> </w:t>
      </w:r>
    </w:p>
    <w:p w14:paraId="4AD73A96" w14:textId="2019B3C2" w:rsidR="0019342C" w:rsidRPr="00D94B77" w:rsidRDefault="0019342C" w:rsidP="0019342C">
      <w:pPr>
        <w:widowControl/>
        <w:numPr>
          <w:ilvl w:val="0"/>
          <w:numId w:val="37"/>
        </w:numPr>
        <w:autoSpaceDE/>
        <w:autoSpaceDN/>
        <w:adjustRightInd/>
        <w:contextualSpacing/>
        <w:rPr>
          <w:rFonts w:eastAsia="Calibri"/>
        </w:rPr>
      </w:pPr>
      <w:r w:rsidRPr="00D94B77">
        <w:rPr>
          <w:rFonts w:eastAsia="Calibri"/>
          <w:b/>
        </w:rPr>
        <w:t>Annual Quality Performance Report:</w:t>
      </w:r>
      <w:r w:rsidRPr="00D94B77">
        <w:rPr>
          <w:rFonts w:eastAsia="Calibri"/>
        </w:rPr>
        <w:t xml:space="preserve"> </w:t>
      </w:r>
      <w:r w:rsidR="00315E53">
        <w:rPr>
          <w:rFonts w:eastAsia="Calibri"/>
        </w:rPr>
        <w:t xml:space="preserve">Grantee </w:t>
      </w:r>
      <w:r w:rsidRPr="00D94B77">
        <w:rPr>
          <w:rFonts w:eastAsia="Calibri"/>
        </w:rPr>
        <w:t xml:space="preserve">will submit annual reports, as needed, for CCDF reporting period Oct. 1 through Sept. 30. </w:t>
      </w:r>
    </w:p>
    <w:p w14:paraId="3DEF58EB" w14:textId="77777777" w:rsidR="0019342C" w:rsidRPr="00D94B77" w:rsidRDefault="0019342C" w:rsidP="0019342C">
      <w:pPr>
        <w:ind w:left="1440"/>
        <w:contextualSpacing/>
        <w:rPr>
          <w:rFonts w:eastAsia="Calibri"/>
        </w:rPr>
      </w:pPr>
    </w:p>
    <w:p w14:paraId="223313B4" w14:textId="2C112AF9" w:rsidR="0019342C" w:rsidRPr="00D94B77" w:rsidRDefault="0019342C" w:rsidP="0019342C">
      <w:pPr>
        <w:widowControl/>
        <w:numPr>
          <w:ilvl w:val="0"/>
          <w:numId w:val="37"/>
        </w:numPr>
        <w:autoSpaceDE/>
        <w:autoSpaceDN/>
        <w:adjustRightInd/>
        <w:contextualSpacing/>
        <w:rPr>
          <w:rFonts w:eastAsia="Calibri"/>
        </w:rPr>
      </w:pPr>
      <w:r w:rsidRPr="00D94B77">
        <w:rPr>
          <w:rFonts w:eastAsia="Calibri"/>
          <w:b/>
        </w:rPr>
        <w:t>Cumulative Quarterly Performance Report:</w:t>
      </w:r>
      <w:r w:rsidRPr="00D94B77">
        <w:rPr>
          <w:rFonts w:eastAsia="Calibri"/>
        </w:rPr>
        <w:t xml:space="preserve"> </w:t>
      </w:r>
      <w:proofErr w:type="spellStart"/>
      <w:r w:rsidR="00315E53">
        <w:rPr>
          <w:rFonts w:eastAsia="Calibri"/>
        </w:rPr>
        <w:t>Grantee</w:t>
      </w:r>
      <w:r w:rsidRPr="00D94B77">
        <w:rPr>
          <w:rFonts w:eastAsia="Calibri"/>
        </w:rPr>
        <w:t>will</w:t>
      </w:r>
      <w:proofErr w:type="spellEnd"/>
      <w:r w:rsidRPr="00D94B77">
        <w:rPr>
          <w:rFonts w:eastAsia="Calibri"/>
        </w:rPr>
        <w:t xml:space="preserve"> submit a quarterly Performance Report to reflect activities and outcomes as outlined in the application and progress made in meeting DCF approved performance goals.</w:t>
      </w:r>
    </w:p>
    <w:p w14:paraId="1C879C30" w14:textId="77777777" w:rsidR="0019342C" w:rsidRPr="00D94B77" w:rsidRDefault="0019342C" w:rsidP="0019342C">
      <w:pPr>
        <w:ind w:left="1440"/>
        <w:contextualSpacing/>
        <w:rPr>
          <w:rFonts w:eastAsia="Calibri"/>
        </w:rPr>
      </w:pPr>
      <w:r w:rsidRPr="00D94B77">
        <w:rPr>
          <w:rFonts w:eastAsia="Calibri"/>
        </w:rPr>
        <w:t xml:space="preserve"> </w:t>
      </w:r>
    </w:p>
    <w:p w14:paraId="197F8EF8" w14:textId="77777777" w:rsidR="0019342C" w:rsidRPr="00D94B77" w:rsidRDefault="0019342C" w:rsidP="0019342C">
      <w:pPr>
        <w:widowControl/>
        <w:numPr>
          <w:ilvl w:val="0"/>
          <w:numId w:val="38"/>
        </w:numPr>
        <w:autoSpaceDE/>
        <w:autoSpaceDN/>
        <w:adjustRightInd/>
        <w:contextualSpacing/>
        <w:rPr>
          <w:rFonts w:eastAsia="Calibri"/>
        </w:rPr>
      </w:pPr>
      <w:r w:rsidRPr="00D94B77">
        <w:rPr>
          <w:rFonts w:eastAsia="Calibri"/>
        </w:rPr>
        <w:t xml:space="preserve">Quarterly reports are due 30 days after the end of each quarter (October 30, January 30, April 30, and July 30)   </w:t>
      </w:r>
    </w:p>
    <w:p w14:paraId="4D9C760B" w14:textId="77777777" w:rsidR="0019342C" w:rsidRPr="00D94B77" w:rsidRDefault="0019342C" w:rsidP="0019342C">
      <w:pPr>
        <w:ind w:left="-504"/>
        <w:contextualSpacing/>
        <w:rPr>
          <w:rFonts w:eastAsia="Calibri"/>
        </w:rPr>
      </w:pPr>
    </w:p>
    <w:p w14:paraId="06695572" w14:textId="77777777" w:rsidR="0019342C" w:rsidRPr="00D94B77" w:rsidRDefault="0019342C" w:rsidP="0019342C">
      <w:pPr>
        <w:widowControl/>
        <w:numPr>
          <w:ilvl w:val="0"/>
          <w:numId w:val="38"/>
        </w:numPr>
        <w:autoSpaceDE/>
        <w:autoSpaceDN/>
        <w:adjustRightInd/>
        <w:contextualSpacing/>
        <w:rPr>
          <w:rFonts w:eastAsia="Calibri"/>
        </w:rPr>
      </w:pPr>
      <w:r w:rsidRPr="00D94B77">
        <w:rPr>
          <w:rFonts w:eastAsia="Calibri"/>
        </w:rPr>
        <w:t>All data must be collected by county, provider type including if the provider is a Head Start Early Head Start Program, participation in the child care subsidy program, and level of participation in the QRIS program.</w:t>
      </w:r>
    </w:p>
    <w:p w14:paraId="11FFBAE7" w14:textId="77777777" w:rsidR="0019342C" w:rsidRPr="00D94B77" w:rsidRDefault="0019342C" w:rsidP="0019342C">
      <w:pPr>
        <w:ind w:left="-1464"/>
        <w:contextualSpacing/>
        <w:rPr>
          <w:rFonts w:eastAsia="Calibri"/>
        </w:rPr>
      </w:pPr>
    </w:p>
    <w:p w14:paraId="1AB1E425" w14:textId="77777777" w:rsidR="0019342C" w:rsidRPr="00D94B77" w:rsidRDefault="0019342C" w:rsidP="0019342C">
      <w:pPr>
        <w:widowControl/>
        <w:numPr>
          <w:ilvl w:val="0"/>
          <w:numId w:val="38"/>
        </w:numPr>
        <w:autoSpaceDE/>
        <w:autoSpaceDN/>
        <w:adjustRightInd/>
        <w:contextualSpacing/>
        <w:rPr>
          <w:rFonts w:eastAsia="Calibri"/>
        </w:rPr>
      </w:pPr>
      <w:r w:rsidRPr="00D94B77">
        <w:rPr>
          <w:rFonts w:eastAsia="Calibri"/>
        </w:rPr>
        <w:t>Quarterly reports will include the following information:</w:t>
      </w:r>
    </w:p>
    <w:p w14:paraId="358A2A12" w14:textId="77777777" w:rsidR="0019342C" w:rsidRPr="00D94B77" w:rsidRDefault="0019342C" w:rsidP="0019342C">
      <w:pPr>
        <w:pStyle w:val="ListParagraph"/>
        <w:ind w:left="468"/>
        <w:rPr>
          <w:rFonts w:eastAsia="Calibri"/>
        </w:rPr>
      </w:pPr>
    </w:p>
    <w:p w14:paraId="107CCB16"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of child care providers receiving individual coaching, consultation and professional development advising (type of technical assistance) and by methods including phone, email, online, on-site  </w:t>
      </w:r>
    </w:p>
    <w:p w14:paraId="1E87B69A"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Number of newly licensed providers reached by provider type (unduplicated)</w:t>
      </w:r>
    </w:p>
    <w:p w14:paraId="577500D8"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of duplicated and unduplicated caregivers/teachers/directors served by licensed provider program type including license exempt </w:t>
      </w:r>
      <w:proofErr w:type="gramStart"/>
      <w:r w:rsidRPr="00D94B77">
        <w:rPr>
          <w:rFonts w:eastAsia="Calibri"/>
        </w:rPr>
        <w:t>providers</w:t>
      </w:r>
      <w:proofErr w:type="gramEnd"/>
      <w:r w:rsidRPr="00D94B77">
        <w:rPr>
          <w:rFonts w:eastAsia="Calibri"/>
        </w:rPr>
        <w:t xml:space="preserve"> </w:t>
      </w:r>
    </w:p>
    <w:p w14:paraId="3EAE4293"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Percentage of caregivers/teachers/directors who serve CCDF subsidy </w:t>
      </w:r>
      <w:proofErr w:type="gramStart"/>
      <w:r w:rsidRPr="00D94B77">
        <w:rPr>
          <w:rFonts w:eastAsia="Calibri"/>
        </w:rPr>
        <w:t>children</w:t>
      </w:r>
      <w:proofErr w:type="gramEnd"/>
    </w:p>
    <w:p w14:paraId="3E3CCEA7" w14:textId="77777777" w:rsidR="0019342C" w:rsidRPr="00D94B77" w:rsidRDefault="0019342C" w:rsidP="0019342C">
      <w:pPr>
        <w:widowControl/>
        <w:numPr>
          <w:ilvl w:val="0"/>
          <w:numId w:val="35"/>
        </w:numPr>
        <w:autoSpaceDE/>
        <w:autoSpaceDN/>
        <w:adjustRightInd/>
        <w:ind w:left="2160"/>
        <w:contextualSpacing/>
        <w:rPr>
          <w:rFonts w:eastAsia="Calibri"/>
        </w:rPr>
      </w:pPr>
      <w:bookmarkStart w:id="41" w:name="_Hlk531341710"/>
      <w:r w:rsidRPr="00D94B77">
        <w:rPr>
          <w:rFonts w:eastAsia="Calibri"/>
        </w:rPr>
        <w:t xml:space="preserve">Number of </w:t>
      </w:r>
      <w:r w:rsidR="00F674A8" w:rsidRPr="00D94B77">
        <w:rPr>
          <w:rFonts w:eastAsia="Calibri"/>
        </w:rPr>
        <w:t xml:space="preserve">children in classrooms by licensing age group, served by teachers who have received assistance each </w:t>
      </w:r>
      <w:proofErr w:type="gramStart"/>
      <w:r w:rsidRPr="00D94B77">
        <w:rPr>
          <w:rFonts w:eastAsia="Calibri"/>
        </w:rPr>
        <w:t>quarter</w:t>
      </w:r>
      <w:proofErr w:type="gramEnd"/>
    </w:p>
    <w:p w14:paraId="3DD0C0EC" w14:textId="77777777" w:rsidR="0019342C" w:rsidRPr="00D94B77" w:rsidRDefault="0019342C" w:rsidP="0019342C">
      <w:pPr>
        <w:widowControl/>
        <w:numPr>
          <w:ilvl w:val="0"/>
          <w:numId w:val="35"/>
        </w:numPr>
        <w:autoSpaceDE/>
        <w:autoSpaceDN/>
        <w:adjustRightInd/>
        <w:ind w:left="2160"/>
        <w:contextualSpacing/>
        <w:rPr>
          <w:rFonts w:eastAsia="Calibri"/>
        </w:rPr>
      </w:pPr>
      <w:r w:rsidRPr="00D94B77">
        <w:rPr>
          <w:rFonts w:eastAsia="Calibri"/>
        </w:rPr>
        <w:t xml:space="preserve">Number of CCDF subsidy infant-toddlers reached each </w:t>
      </w:r>
      <w:proofErr w:type="gramStart"/>
      <w:r w:rsidRPr="00D94B77">
        <w:rPr>
          <w:rFonts w:eastAsia="Calibri"/>
        </w:rPr>
        <w:t>quarter</w:t>
      </w:r>
      <w:proofErr w:type="gramEnd"/>
    </w:p>
    <w:p w14:paraId="0C85F8ED"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of licensed </w:t>
      </w:r>
      <w:proofErr w:type="gramStart"/>
      <w:r w:rsidRPr="00D94B77">
        <w:rPr>
          <w:rFonts w:eastAsia="Calibri"/>
        </w:rPr>
        <w:t>provider</w:t>
      </w:r>
      <w:proofErr w:type="gramEnd"/>
      <w:r w:rsidRPr="00D94B77">
        <w:rPr>
          <w:rFonts w:eastAsia="Calibri"/>
        </w:rPr>
        <w:t xml:space="preserve"> by type and the percentage of providers who serve CCDF subsidy infants and toddlers</w:t>
      </w:r>
      <w:bookmarkEnd w:id="41"/>
      <w:r w:rsidRPr="00D94B77">
        <w:rPr>
          <w:rFonts w:eastAsia="Calibri"/>
        </w:rPr>
        <w:t xml:space="preserve"> receiving intensive technical assistance, on-site consultation and support   </w:t>
      </w:r>
    </w:p>
    <w:p w14:paraId="0AAB51C0"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of on-site consultations with child care center directors and staff </w:t>
      </w:r>
    </w:p>
    <w:p w14:paraId="696BE852"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Total number of targeted technical assistance hours </w:t>
      </w:r>
      <w:proofErr w:type="gramStart"/>
      <w:r w:rsidRPr="00D94B77">
        <w:rPr>
          <w:rFonts w:eastAsia="Calibri"/>
        </w:rPr>
        <w:t>provided</w:t>
      </w:r>
      <w:proofErr w:type="gramEnd"/>
      <w:r w:rsidRPr="00D94B77">
        <w:rPr>
          <w:rFonts w:eastAsia="Calibri"/>
        </w:rPr>
        <w:t xml:space="preserve"> </w:t>
      </w:r>
    </w:p>
    <w:p w14:paraId="6BBC8D1E"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and types of supports provided to caregivers/teachers/directors to include, but not limited to, the following topic </w:t>
      </w:r>
      <w:proofErr w:type="gramStart"/>
      <w:r w:rsidRPr="00D94B77">
        <w:rPr>
          <w:rFonts w:eastAsia="Calibri"/>
        </w:rPr>
        <w:t>areas</w:t>
      </w:r>
      <w:proofErr w:type="gramEnd"/>
      <w:r w:rsidRPr="00D94B77">
        <w:rPr>
          <w:rFonts w:eastAsia="Calibri"/>
        </w:rPr>
        <w:t xml:space="preserve"> </w:t>
      </w:r>
    </w:p>
    <w:p w14:paraId="3B7EB75A" w14:textId="77777777" w:rsidR="0019342C" w:rsidRPr="00D94B77" w:rsidRDefault="0019342C" w:rsidP="0019342C">
      <w:pPr>
        <w:pStyle w:val="ListParagraph"/>
        <w:widowControl/>
        <w:numPr>
          <w:ilvl w:val="2"/>
          <w:numId w:val="39"/>
        </w:numPr>
        <w:autoSpaceDE/>
        <w:autoSpaceDN/>
        <w:adjustRightInd/>
      </w:pPr>
      <w:r w:rsidRPr="00D94B77">
        <w:t>Health and safety of safety of child care settings</w:t>
      </w:r>
    </w:p>
    <w:p w14:paraId="074CD07D" w14:textId="77777777" w:rsidR="0019342C" w:rsidRPr="00D94B77" w:rsidRDefault="0019342C" w:rsidP="0019342C">
      <w:pPr>
        <w:pStyle w:val="ListParagraph"/>
        <w:widowControl/>
        <w:numPr>
          <w:ilvl w:val="2"/>
          <w:numId w:val="39"/>
        </w:numPr>
        <w:autoSpaceDE/>
        <w:autoSpaceDN/>
        <w:adjustRightInd/>
      </w:pPr>
      <w:r w:rsidRPr="00D94B77">
        <w:t xml:space="preserve">Child development </w:t>
      </w:r>
    </w:p>
    <w:p w14:paraId="28E70841" w14:textId="77777777" w:rsidR="0019342C" w:rsidRPr="00D94B77" w:rsidRDefault="0019342C" w:rsidP="0019342C">
      <w:pPr>
        <w:pStyle w:val="ListParagraph"/>
        <w:widowControl/>
        <w:numPr>
          <w:ilvl w:val="2"/>
          <w:numId w:val="39"/>
        </w:numPr>
        <w:autoSpaceDE/>
        <w:autoSpaceDN/>
        <w:adjustRightInd/>
      </w:pPr>
      <w:r w:rsidRPr="00D94B77">
        <w:t>Nutrition and physical activity</w:t>
      </w:r>
    </w:p>
    <w:p w14:paraId="42346BF9" w14:textId="77777777" w:rsidR="0019342C" w:rsidRPr="00D94B77" w:rsidRDefault="0019342C" w:rsidP="0019342C">
      <w:pPr>
        <w:pStyle w:val="ListParagraph"/>
        <w:widowControl/>
        <w:numPr>
          <w:ilvl w:val="2"/>
          <w:numId w:val="39"/>
        </w:numPr>
        <w:autoSpaceDE/>
        <w:autoSpaceDN/>
        <w:adjustRightInd/>
      </w:pPr>
      <w:r w:rsidRPr="00D94B77">
        <w:t xml:space="preserve">Mental health </w:t>
      </w:r>
    </w:p>
    <w:p w14:paraId="701EF86F" w14:textId="77777777" w:rsidR="0019342C" w:rsidRPr="00D94B77" w:rsidRDefault="0019342C" w:rsidP="0019342C">
      <w:pPr>
        <w:pStyle w:val="ListParagraph"/>
        <w:widowControl/>
        <w:numPr>
          <w:ilvl w:val="2"/>
          <w:numId w:val="39"/>
        </w:numPr>
        <w:autoSpaceDE/>
        <w:autoSpaceDN/>
        <w:adjustRightInd/>
      </w:pPr>
      <w:r w:rsidRPr="00D94B77">
        <w:t>Learning environment and curriculum</w:t>
      </w:r>
    </w:p>
    <w:p w14:paraId="6F2DB761" w14:textId="77777777" w:rsidR="0019342C" w:rsidRPr="00D94B77" w:rsidRDefault="0019342C" w:rsidP="0019342C">
      <w:pPr>
        <w:pStyle w:val="ListParagraph"/>
        <w:widowControl/>
        <w:numPr>
          <w:ilvl w:val="2"/>
          <w:numId w:val="39"/>
        </w:numPr>
        <w:autoSpaceDE/>
        <w:autoSpaceDN/>
        <w:adjustRightInd/>
      </w:pPr>
      <w:r w:rsidRPr="00D94B77">
        <w:t>Staff/provider qualifications and professional development</w:t>
      </w:r>
    </w:p>
    <w:p w14:paraId="47E0E439" w14:textId="77777777" w:rsidR="0019342C" w:rsidRPr="00D94B77" w:rsidRDefault="0019342C" w:rsidP="0019342C">
      <w:pPr>
        <w:pStyle w:val="ListParagraph"/>
        <w:widowControl/>
        <w:numPr>
          <w:ilvl w:val="2"/>
          <w:numId w:val="39"/>
        </w:numPr>
        <w:autoSpaceDE/>
        <w:autoSpaceDN/>
        <w:adjustRightInd/>
      </w:pPr>
      <w:r w:rsidRPr="00D94B77">
        <w:t>Teacher/provider-child relationships</w:t>
      </w:r>
    </w:p>
    <w:p w14:paraId="19A02C69" w14:textId="77777777" w:rsidR="0019342C" w:rsidRPr="00D94B77" w:rsidRDefault="0019342C" w:rsidP="0019342C">
      <w:pPr>
        <w:pStyle w:val="ListParagraph"/>
        <w:widowControl/>
        <w:numPr>
          <w:ilvl w:val="2"/>
          <w:numId w:val="39"/>
        </w:numPr>
        <w:autoSpaceDE/>
        <w:autoSpaceDN/>
        <w:adjustRightInd/>
      </w:pPr>
      <w:r w:rsidRPr="00D94B77">
        <w:t>Family partnerships and family strengthening</w:t>
      </w:r>
    </w:p>
    <w:p w14:paraId="30D4797C" w14:textId="77777777" w:rsidR="0019342C" w:rsidRPr="00D94B77" w:rsidRDefault="0019342C" w:rsidP="0019342C">
      <w:pPr>
        <w:pStyle w:val="ListParagraph"/>
        <w:widowControl/>
        <w:numPr>
          <w:ilvl w:val="2"/>
          <w:numId w:val="39"/>
        </w:numPr>
        <w:autoSpaceDE/>
        <w:autoSpaceDN/>
        <w:adjustRightInd/>
      </w:pPr>
      <w:r w:rsidRPr="00D94B77">
        <w:t>Community relationships</w:t>
      </w:r>
    </w:p>
    <w:p w14:paraId="62454C82" w14:textId="77777777" w:rsidR="0019342C" w:rsidRPr="00D94B77" w:rsidRDefault="0019342C" w:rsidP="0019342C">
      <w:pPr>
        <w:pStyle w:val="ListParagraph"/>
        <w:widowControl/>
        <w:numPr>
          <w:ilvl w:val="2"/>
          <w:numId w:val="39"/>
        </w:numPr>
        <w:autoSpaceDE/>
        <w:autoSpaceDN/>
        <w:adjustRightInd/>
      </w:pPr>
      <w:r w:rsidRPr="00D94B77">
        <w:t xml:space="preserve">Business practices, including administration and </w:t>
      </w:r>
      <w:proofErr w:type="gramStart"/>
      <w:r w:rsidRPr="00D94B77">
        <w:t>management</w:t>
      </w:r>
      <w:proofErr w:type="gramEnd"/>
    </w:p>
    <w:p w14:paraId="1794F57D" w14:textId="77777777" w:rsidR="0019342C" w:rsidRPr="00D94B77" w:rsidRDefault="0019342C" w:rsidP="0019342C">
      <w:pPr>
        <w:pStyle w:val="ListParagraph"/>
        <w:widowControl/>
        <w:numPr>
          <w:ilvl w:val="2"/>
          <w:numId w:val="39"/>
        </w:numPr>
        <w:autoSpaceDE/>
        <w:autoSpaceDN/>
        <w:adjustRightInd/>
      </w:pPr>
      <w:r w:rsidRPr="00D94B77">
        <w:t xml:space="preserve">Cultural competence and responsiveness </w:t>
      </w:r>
    </w:p>
    <w:p w14:paraId="489A8338" w14:textId="77777777" w:rsidR="0019342C" w:rsidRPr="00D94B77" w:rsidRDefault="0019342C" w:rsidP="0019342C">
      <w:pPr>
        <w:pStyle w:val="ListParagraph"/>
        <w:widowControl/>
        <w:numPr>
          <w:ilvl w:val="2"/>
          <w:numId w:val="39"/>
        </w:numPr>
        <w:autoSpaceDE/>
        <w:autoSpaceDN/>
        <w:adjustRightInd/>
      </w:pPr>
      <w:r w:rsidRPr="00D94B77">
        <w:lastRenderedPageBreak/>
        <w:t>Other. Describe.</w:t>
      </w:r>
    </w:p>
    <w:p w14:paraId="6AA8C7C5"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of caregivers/teachers/directors who received targeted coaching or TA to improve understanding and adherence to health and safety standards as a result of </w:t>
      </w:r>
      <w:proofErr w:type="gramStart"/>
      <w:r w:rsidRPr="00D94B77">
        <w:rPr>
          <w:rFonts w:eastAsia="Calibri"/>
        </w:rPr>
        <w:t>child care</w:t>
      </w:r>
      <w:proofErr w:type="gramEnd"/>
      <w:r w:rsidRPr="00D94B77">
        <w:rPr>
          <w:rFonts w:eastAsia="Calibri"/>
        </w:rPr>
        <w:t xml:space="preserve"> licensing inspection </w:t>
      </w:r>
    </w:p>
    <w:p w14:paraId="6804B4E5"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Number and type of activities supporting Kansas Early Learning Standards</w:t>
      </w:r>
    </w:p>
    <w:p w14:paraId="179C975A"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and type of </w:t>
      </w:r>
      <w:proofErr w:type="gramStart"/>
      <w:r w:rsidRPr="00D94B77">
        <w:rPr>
          <w:rFonts w:eastAsia="Calibri"/>
        </w:rPr>
        <w:t>child care</w:t>
      </w:r>
      <w:proofErr w:type="gramEnd"/>
      <w:r w:rsidRPr="00D94B77">
        <w:rPr>
          <w:rFonts w:eastAsia="Calibri"/>
        </w:rPr>
        <w:t xml:space="preserve"> providers receiving technical assistance by TA intensity and types of TA that includes individual coaching, consultation, career professional development advising, assessment and observations  </w:t>
      </w:r>
    </w:p>
    <w:p w14:paraId="6D670938"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Identify number and type of infant-toddler training activities provided to </w:t>
      </w:r>
      <w:proofErr w:type="gramStart"/>
      <w:r w:rsidRPr="00D94B77">
        <w:rPr>
          <w:rFonts w:eastAsia="Calibri"/>
        </w:rPr>
        <w:t>child care</w:t>
      </w:r>
      <w:proofErr w:type="gramEnd"/>
      <w:r w:rsidRPr="00D94B77">
        <w:rPr>
          <w:rFonts w:eastAsia="Calibri"/>
        </w:rPr>
        <w:t xml:space="preserve"> center’s programs by ITSN staff</w:t>
      </w:r>
    </w:p>
    <w:p w14:paraId="24D9AC05"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Frequency and duration of technical assistance to providers, by license type, receiving on-site consultation, intensive technical assistance and </w:t>
      </w:r>
      <w:proofErr w:type="gramStart"/>
      <w:r w:rsidRPr="00D94B77">
        <w:rPr>
          <w:rFonts w:eastAsia="Calibri"/>
        </w:rPr>
        <w:t>supports</w:t>
      </w:r>
      <w:proofErr w:type="gramEnd"/>
      <w:r w:rsidRPr="00D94B77">
        <w:rPr>
          <w:rFonts w:eastAsia="Calibri"/>
        </w:rPr>
        <w:t xml:space="preserve"> </w:t>
      </w:r>
    </w:p>
    <w:p w14:paraId="4DA90D43"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Identify assessment tools used to evaluate improvements in quality of </w:t>
      </w:r>
      <w:proofErr w:type="gramStart"/>
      <w:r w:rsidRPr="00D94B77">
        <w:rPr>
          <w:rFonts w:eastAsia="Calibri"/>
        </w:rPr>
        <w:t>child care</w:t>
      </w:r>
      <w:proofErr w:type="gramEnd"/>
      <w:r w:rsidRPr="00D94B77">
        <w:rPr>
          <w:rFonts w:eastAsia="Calibri"/>
        </w:rPr>
        <w:t xml:space="preserve"> programs and services provided for child care centers and family child care</w:t>
      </w:r>
    </w:p>
    <w:p w14:paraId="696EAE2F"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Identify measurable indicators to demonstrate improvements in quality of </w:t>
      </w:r>
      <w:proofErr w:type="gramStart"/>
      <w:r w:rsidRPr="00D94B77">
        <w:rPr>
          <w:rFonts w:eastAsia="Calibri"/>
        </w:rPr>
        <w:t>child care</w:t>
      </w:r>
      <w:proofErr w:type="gramEnd"/>
      <w:r w:rsidRPr="00D94B77">
        <w:rPr>
          <w:rFonts w:eastAsia="Calibri"/>
        </w:rPr>
        <w:t xml:space="preserve"> programs receiving services for child care centers and family child care   </w:t>
      </w:r>
    </w:p>
    <w:p w14:paraId="561D4206" w14:textId="77777777" w:rsidR="0019342C" w:rsidRPr="00D94B77" w:rsidRDefault="0019342C" w:rsidP="0019342C">
      <w:pPr>
        <w:widowControl/>
        <w:numPr>
          <w:ilvl w:val="0"/>
          <w:numId w:val="35"/>
        </w:numPr>
        <w:autoSpaceDE/>
        <w:autoSpaceDN/>
        <w:adjustRightInd/>
        <w:ind w:left="2160"/>
        <w:rPr>
          <w:rFonts w:eastAsia="Calibri"/>
        </w:rPr>
      </w:pPr>
      <w:r w:rsidRPr="00D94B77">
        <w:rPr>
          <w:rFonts w:eastAsia="Calibri"/>
        </w:rPr>
        <w:t xml:space="preserve">Number of assessments completed and identified by type of </w:t>
      </w:r>
      <w:proofErr w:type="gramStart"/>
      <w:r w:rsidRPr="00D94B77">
        <w:rPr>
          <w:rFonts w:eastAsia="Calibri"/>
        </w:rPr>
        <w:t>assessment</w:t>
      </w:r>
      <w:proofErr w:type="gramEnd"/>
    </w:p>
    <w:p w14:paraId="3B7AD12C" w14:textId="77777777" w:rsidR="0019342C" w:rsidRPr="00D94B77" w:rsidRDefault="0019342C" w:rsidP="0019342C">
      <w:pPr>
        <w:pStyle w:val="ListParagraph"/>
        <w:widowControl/>
        <w:numPr>
          <w:ilvl w:val="0"/>
          <w:numId w:val="35"/>
        </w:numPr>
        <w:autoSpaceDE/>
        <w:autoSpaceDN/>
        <w:adjustRightInd/>
        <w:ind w:left="2160"/>
        <w:rPr>
          <w:rFonts w:eastAsia="Calibri"/>
        </w:rPr>
      </w:pPr>
      <w:r w:rsidRPr="00D94B77">
        <w:rPr>
          <w:rFonts w:eastAsia="Calibri"/>
        </w:rPr>
        <w:t xml:space="preserve">Identify activities supporting CCDF initiatives including but not limited to:  </w:t>
      </w:r>
    </w:p>
    <w:p w14:paraId="71B75B86" w14:textId="77777777" w:rsidR="0019342C" w:rsidRPr="00D94B77" w:rsidRDefault="0019342C" w:rsidP="0019342C">
      <w:pPr>
        <w:pStyle w:val="ListParagraph"/>
        <w:widowControl/>
        <w:numPr>
          <w:ilvl w:val="0"/>
          <w:numId w:val="36"/>
        </w:numPr>
        <w:autoSpaceDE/>
        <w:autoSpaceDN/>
        <w:adjustRightInd/>
        <w:ind w:left="2880"/>
        <w:rPr>
          <w:rFonts w:eastAsia="Calibri"/>
        </w:rPr>
      </w:pPr>
      <w:r w:rsidRPr="00D94B77">
        <w:rPr>
          <w:rFonts w:eastAsia="Calibri"/>
        </w:rPr>
        <w:t xml:space="preserve">Number of L2Q participants served by license provider </w:t>
      </w:r>
      <w:proofErr w:type="gramStart"/>
      <w:r w:rsidRPr="00D94B77">
        <w:rPr>
          <w:rFonts w:eastAsia="Calibri"/>
        </w:rPr>
        <w:t>type</w:t>
      </w:r>
      <w:proofErr w:type="gramEnd"/>
      <w:r w:rsidRPr="00D94B77">
        <w:rPr>
          <w:rFonts w:eastAsia="Calibri"/>
        </w:rPr>
        <w:t xml:space="preserve"> </w:t>
      </w:r>
    </w:p>
    <w:p w14:paraId="223F1C04" w14:textId="77777777" w:rsidR="0019342C" w:rsidRPr="00D94B77" w:rsidRDefault="0019342C" w:rsidP="0019342C">
      <w:pPr>
        <w:widowControl/>
        <w:numPr>
          <w:ilvl w:val="0"/>
          <w:numId w:val="36"/>
        </w:numPr>
        <w:autoSpaceDE/>
        <w:autoSpaceDN/>
        <w:adjustRightInd/>
        <w:ind w:left="2880"/>
        <w:rPr>
          <w:rFonts w:eastAsia="Calibri"/>
        </w:rPr>
      </w:pPr>
      <w:r w:rsidRPr="00D94B77">
        <w:rPr>
          <w:rFonts w:eastAsia="Calibri"/>
        </w:rPr>
        <w:t xml:space="preserve">Identify activities supporting the DCF Statewide QRIS </w:t>
      </w:r>
      <w:proofErr w:type="gramStart"/>
      <w:r w:rsidRPr="00D94B77">
        <w:rPr>
          <w:rFonts w:eastAsia="Calibri"/>
        </w:rPr>
        <w:t>initiative</w:t>
      </w:r>
      <w:proofErr w:type="gramEnd"/>
    </w:p>
    <w:p w14:paraId="6A229480" w14:textId="77777777" w:rsidR="0019342C" w:rsidRPr="00D94B77" w:rsidRDefault="0019342C" w:rsidP="0019342C">
      <w:pPr>
        <w:widowControl/>
        <w:numPr>
          <w:ilvl w:val="0"/>
          <w:numId w:val="36"/>
        </w:numPr>
        <w:autoSpaceDE/>
        <w:autoSpaceDN/>
        <w:adjustRightInd/>
        <w:ind w:left="2880"/>
        <w:rPr>
          <w:rFonts w:eastAsia="Calibri"/>
        </w:rPr>
      </w:pPr>
      <w:bookmarkStart w:id="42" w:name="_Hlk531699195"/>
      <w:r w:rsidRPr="00D94B77">
        <w:rPr>
          <w:rFonts w:eastAsia="Calibri"/>
        </w:rPr>
        <w:t xml:space="preserve">Number and type of support, topic, frequency and duration of technical assistance </w:t>
      </w:r>
      <w:bookmarkEnd w:id="42"/>
      <w:r w:rsidRPr="00D94B77">
        <w:rPr>
          <w:rFonts w:eastAsia="Calibri"/>
        </w:rPr>
        <w:t xml:space="preserve">provided to L2Q </w:t>
      </w:r>
      <w:proofErr w:type="gramStart"/>
      <w:r w:rsidRPr="00D94B77">
        <w:rPr>
          <w:rFonts w:eastAsia="Calibri"/>
        </w:rPr>
        <w:t>participants</w:t>
      </w:r>
      <w:proofErr w:type="gramEnd"/>
      <w:r w:rsidRPr="00D94B77">
        <w:rPr>
          <w:rFonts w:eastAsia="Calibri"/>
        </w:rPr>
        <w:t xml:space="preserve"> </w:t>
      </w:r>
    </w:p>
    <w:p w14:paraId="4BA7E48A" w14:textId="77777777" w:rsidR="0019342C" w:rsidRPr="00D94B77" w:rsidRDefault="0019342C" w:rsidP="0019342C">
      <w:pPr>
        <w:pStyle w:val="ListParagraph"/>
        <w:widowControl/>
        <w:numPr>
          <w:ilvl w:val="0"/>
          <w:numId w:val="36"/>
        </w:numPr>
        <w:autoSpaceDE/>
        <w:autoSpaceDN/>
        <w:adjustRightInd/>
        <w:ind w:left="2880"/>
        <w:rPr>
          <w:rFonts w:eastAsia="Calibri"/>
        </w:rPr>
      </w:pPr>
      <w:r w:rsidRPr="00D94B77">
        <w:rPr>
          <w:rFonts w:eastAsia="Calibri"/>
        </w:rPr>
        <w:t xml:space="preserve"> Number of KEHS-CCP participants served by license provider </w:t>
      </w:r>
      <w:proofErr w:type="gramStart"/>
      <w:r w:rsidRPr="00D94B77">
        <w:rPr>
          <w:rFonts w:eastAsia="Calibri"/>
        </w:rPr>
        <w:t>type</w:t>
      </w:r>
      <w:proofErr w:type="gramEnd"/>
    </w:p>
    <w:p w14:paraId="02F76D82" w14:textId="77777777" w:rsidR="0019342C" w:rsidRPr="00D94B77" w:rsidRDefault="0019342C" w:rsidP="0019342C">
      <w:pPr>
        <w:widowControl/>
        <w:numPr>
          <w:ilvl w:val="0"/>
          <w:numId w:val="36"/>
        </w:numPr>
        <w:autoSpaceDE/>
        <w:autoSpaceDN/>
        <w:adjustRightInd/>
        <w:ind w:left="2880"/>
        <w:rPr>
          <w:rFonts w:eastAsia="Calibri"/>
        </w:rPr>
      </w:pPr>
      <w:r w:rsidRPr="00D94B77">
        <w:rPr>
          <w:rFonts w:eastAsia="Calibri"/>
        </w:rPr>
        <w:t xml:space="preserve">Identify activities supporting the DCF Statewide KEHS-CCP </w:t>
      </w:r>
      <w:proofErr w:type="gramStart"/>
      <w:r w:rsidRPr="00D94B77">
        <w:rPr>
          <w:rFonts w:eastAsia="Calibri"/>
        </w:rPr>
        <w:t>grant</w:t>
      </w:r>
      <w:proofErr w:type="gramEnd"/>
    </w:p>
    <w:p w14:paraId="6930D2DD" w14:textId="77777777" w:rsidR="0019342C" w:rsidRPr="00D94B77" w:rsidRDefault="0019342C" w:rsidP="0019342C">
      <w:pPr>
        <w:widowControl/>
        <w:numPr>
          <w:ilvl w:val="0"/>
          <w:numId w:val="36"/>
        </w:numPr>
        <w:autoSpaceDE/>
        <w:autoSpaceDN/>
        <w:adjustRightInd/>
        <w:ind w:left="2880"/>
        <w:rPr>
          <w:rFonts w:eastAsia="Calibri"/>
        </w:rPr>
      </w:pPr>
      <w:r w:rsidRPr="00D94B77">
        <w:rPr>
          <w:rFonts w:eastAsia="Calibri"/>
        </w:rPr>
        <w:t xml:space="preserve">Number and type of support, topic, frequency and duration of technical assistance provided to KEHS-CCP </w:t>
      </w:r>
      <w:proofErr w:type="gramStart"/>
      <w:r w:rsidRPr="00D94B77">
        <w:rPr>
          <w:rFonts w:eastAsia="Calibri"/>
        </w:rPr>
        <w:t>participants</w:t>
      </w:r>
      <w:proofErr w:type="gramEnd"/>
      <w:r w:rsidRPr="00D94B77">
        <w:rPr>
          <w:rFonts w:eastAsia="Calibri"/>
        </w:rPr>
        <w:t xml:space="preserve"> </w:t>
      </w:r>
    </w:p>
    <w:p w14:paraId="111662CC" w14:textId="77777777" w:rsidR="0019342C" w:rsidRPr="00D94B77" w:rsidRDefault="0019342C" w:rsidP="0019342C">
      <w:pPr>
        <w:widowControl/>
        <w:numPr>
          <w:ilvl w:val="0"/>
          <w:numId w:val="36"/>
        </w:numPr>
        <w:autoSpaceDE/>
        <w:autoSpaceDN/>
        <w:adjustRightInd/>
        <w:ind w:left="2880"/>
        <w:rPr>
          <w:rFonts w:eastAsia="Calibri"/>
        </w:rPr>
      </w:pPr>
      <w:r w:rsidRPr="00D94B77">
        <w:rPr>
          <w:rFonts w:eastAsia="Calibri"/>
        </w:rPr>
        <w:t>Number of participants in both L2Q and KEHS-CCP</w:t>
      </w:r>
    </w:p>
    <w:p w14:paraId="22D8F5EA" w14:textId="77777777" w:rsidR="00863F20" w:rsidRPr="00F731F7" w:rsidRDefault="00863F20" w:rsidP="002A0914">
      <w:pPr>
        <w:pStyle w:val="Heading2"/>
        <w:rPr>
          <w:highlight w:val="yellow"/>
        </w:rPr>
      </w:pPr>
    </w:p>
    <w:p w14:paraId="785EE89F"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6C0F1B10" w14:textId="77777777" w:rsidR="008072D0" w:rsidRDefault="00AB1A9D" w:rsidP="006C50E5">
      <w:pPr>
        <w:pStyle w:val="CommentText"/>
        <w:tabs>
          <w:tab w:val="left" w:pos="0"/>
        </w:tabs>
        <w:ind w:left="0" w:firstLine="0"/>
        <w:rPr>
          <w:szCs w:val="24"/>
        </w:rPr>
      </w:pPr>
      <w:hyperlink r:id="rId27" w:history="1">
        <w:r w:rsidR="006159C2" w:rsidRPr="00671BB7">
          <w:rPr>
            <w:rStyle w:val="Hyperlink"/>
            <w:szCs w:val="24"/>
          </w:rPr>
          <w:t>http://www.dcf.ks.gov/Agency/Operations/Pages/Grantee-Resources.aspx</w:t>
        </w:r>
      </w:hyperlink>
      <w:r w:rsidR="006159C2">
        <w:rPr>
          <w:szCs w:val="24"/>
        </w:rPr>
        <w:t>.</w:t>
      </w:r>
    </w:p>
    <w:p w14:paraId="1A8E2608" w14:textId="77777777" w:rsidR="006159C2" w:rsidRDefault="006159C2" w:rsidP="006C50E5">
      <w:pPr>
        <w:pStyle w:val="CommentText"/>
        <w:tabs>
          <w:tab w:val="left" w:pos="0"/>
        </w:tabs>
        <w:ind w:left="0" w:firstLine="0"/>
        <w:rPr>
          <w:szCs w:val="24"/>
        </w:rPr>
      </w:pPr>
    </w:p>
    <w:p w14:paraId="5A55C610" w14:textId="77777777" w:rsidR="00BE7192" w:rsidRPr="00CC2232" w:rsidRDefault="005735C8" w:rsidP="002A0914">
      <w:pPr>
        <w:pStyle w:val="Heading2"/>
      </w:pPr>
      <w:bookmarkStart w:id="43" w:name="_Toc372107561"/>
      <w:r>
        <w:t>Federal Funding Accountability and Transparency Act (</w:t>
      </w:r>
      <w:r w:rsidR="00BE7192" w:rsidRPr="00CC2232">
        <w:t>FFATA</w:t>
      </w:r>
      <w:r>
        <w:t>)</w:t>
      </w:r>
      <w:r w:rsidR="00BE7192" w:rsidRPr="00CC2232">
        <w:t xml:space="preserve"> Requirements</w:t>
      </w:r>
      <w:bookmarkEnd w:id="43"/>
    </w:p>
    <w:p w14:paraId="279C46C1"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 xml:space="preserve">sation for the five most </w:t>
      </w:r>
      <w:proofErr w:type="gramStart"/>
      <w:r w:rsidR="00643775">
        <w:t>highly-</w:t>
      </w:r>
      <w:r w:rsidR="00BE7192" w:rsidRPr="00BE7192">
        <w:t>compensated</w:t>
      </w:r>
      <w:proofErr w:type="gramEnd"/>
      <w:r w:rsidR="00BE7192" w:rsidRPr="00BE7192">
        <w:t xml:space="preserve">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8" w:history="1">
        <w:r w:rsidR="006159C2" w:rsidRPr="00671BB7">
          <w:rPr>
            <w:rStyle w:val="Hyperlink"/>
          </w:rPr>
          <w:t>http://www.dcf.ks.gov/Agency/Operations/Pages/Grantee-Resources.aspx</w:t>
        </w:r>
      </w:hyperlink>
      <w:r w:rsidR="006159C2">
        <w:t>.</w:t>
      </w:r>
    </w:p>
    <w:p w14:paraId="31532604" w14:textId="77777777" w:rsidR="00B632E8" w:rsidRDefault="00B632E8" w:rsidP="00B632E8">
      <w:pPr>
        <w:pStyle w:val="CommentText"/>
        <w:tabs>
          <w:tab w:val="left" w:pos="0"/>
        </w:tabs>
        <w:ind w:left="0" w:firstLine="0"/>
        <w:rPr>
          <w:szCs w:val="24"/>
        </w:rPr>
      </w:pPr>
    </w:p>
    <w:p w14:paraId="5DE6415E" w14:textId="77777777" w:rsidR="00B632E8" w:rsidRPr="00CC2232" w:rsidRDefault="005D3119" w:rsidP="002A0914">
      <w:pPr>
        <w:pStyle w:val="Heading2"/>
      </w:pPr>
      <w:r>
        <w:t>State</w:t>
      </w:r>
      <w:r w:rsidR="005B6339">
        <w:t xml:space="preserve"> Audit and Monitoring</w:t>
      </w:r>
    </w:p>
    <w:p w14:paraId="65668BC9" w14:textId="77777777" w:rsidR="001F1358" w:rsidRDefault="001F1358" w:rsidP="001F1358">
      <w:pPr>
        <w:jc w:val="both"/>
      </w:pPr>
      <w:bookmarkStart w:id="44" w:name="VIII_Checklists"/>
      <w:bookmarkStart w:id="45" w:name="_Toc372107562"/>
      <w:bookmarkEnd w:id="44"/>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14:paraId="2A0D99A7" w14:textId="77777777" w:rsidR="001F1358" w:rsidRDefault="001F1358" w:rsidP="001F1358">
      <w:pPr>
        <w:jc w:val="both"/>
      </w:pPr>
    </w:p>
    <w:p w14:paraId="66CC6A44" w14:textId="77777777" w:rsidR="00787898" w:rsidRDefault="00B925FC" w:rsidP="00787898">
      <w:pPr>
        <w:pStyle w:val="ListParagraph"/>
        <w:jc w:val="both"/>
      </w:pPr>
      <w:r>
        <w:t>The grantees responsibilities regarding obtaining an independent audit of any agreement awarded by DCF are found in DCF’s Audit/Monitoring Policy and Requirements, which can be found on DCF’s website at</w:t>
      </w:r>
      <w:r w:rsidR="00787898">
        <w:t xml:space="preserve"> </w:t>
      </w:r>
    </w:p>
    <w:p w14:paraId="4B15A14C" w14:textId="77777777" w:rsidR="001F1358" w:rsidRPr="00787898" w:rsidRDefault="00AB1A9D" w:rsidP="00787898">
      <w:pPr>
        <w:pStyle w:val="ListParagraph"/>
        <w:jc w:val="both"/>
      </w:pPr>
      <w:hyperlink r:id="rId29" w:history="1">
        <w:r w:rsidR="00787898">
          <w:rPr>
            <w:rStyle w:val="Hyperlink"/>
          </w:rPr>
          <w:t>http://www.dcf.ks.gov/Agency/Operations/Audits/Documents/Recipient%20Monitoring%20Policy.pdf</w:t>
        </w:r>
      </w:hyperlink>
      <w:r w:rsidR="00787898">
        <w:t xml:space="preserve"> </w:t>
      </w:r>
      <w:r w:rsidR="00B925FC">
        <w:rPr>
          <w:color w:val="000000"/>
        </w:rPr>
        <w:t>.</w:t>
      </w:r>
    </w:p>
    <w:p w14:paraId="17D9BE59" w14:textId="77777777" w:rsidR="00B925FC" w:rsidRDefault="00B925FC" w:rsidP="001F1358">
      <w:pPr>
        <w:jc w:val="both"/>
      </w:pPr>
    </w:p>
    <w:p w14:paraId="176818BA" w14:textId="77777777" w:rsidR="001F1358" w:rsidRDefault="001F1358" w:rsidP="001F1358">
      <w:pPr>
        <w:jc w:val="both"/>
      </w:pPr>
      <w:r>
        <w:t xml:space="preserve">All entities receiving funding are subject to internal monitoring (both fiscal and program) and to audits </w:t>
      </w:r>
      <w:r>
        <w:lastRenderedPageBreak/>
        <w:t>conducted by DCF Audit Services</w:t>
      </w:r>
      <w:r w:rsidR="005D3119">
        <w:t xml:space="preserve">. </w:t>
      </w:r>
    </w:p>
    <w:p w14:paraId="0F895A7C" w14:textId="77777777" w:rsidR="001F1358" w:rsidRDefault="001F1358" w:rsidP="001F1358">
      <w:pPr>
        <w:jc w:val="both"/>
      </w:pPr>
    </w:p>
    <w:p w14:paraId="23610264" w14:textId="77777777"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14:paraId="5BA58AC5" w14:textId="77777777" w:rsidR="00DE002D" w:rsidRDefault="00DE002D" w:rsidP="008C5C4E">
      <w:pPr>
        <w:pStyle w:val="Heading1"/>
        <w:keepNext w:val="0"/>
        <w:rPr>
          <w:u w:val="none"/>
        </w:rPr>
      </w:pPr>
    </w:p>
    <w:p w14:paraId="78C99C9A" w14:textId="77777777" w:rsidR="00B925FC" w:rsidRPr="00B925FC" w:rsidRDefault="00B925FC" w:rsidP="00B925FC"/>
    <w:p w14:paraId="6989B581" w14:textId="77777777" w:rsidR="00915A87" w:rsidRPr="002C53E5" w:rsidRDefault="00915A87" w:rsidP="008C5C4E">
      <w:pPr>
        <w:pStyle w:val="Heading1"/>
        <w:keepNext w:val="0"/>
      </w:pPr>
      <w:bookmarkStart w:id="46" w:name="Checklists"/>
      <w:r w:rsidRPr="00911EFD">
        <w:rPr>
          <w:u w:val="none"/>
        </w:rPr>
        <w:t>VII</w:t>
      </w:r>
      <w:r w:rsidR="003B0108">
        <w:rPr>
          <w:u w:val="none"/>
        </w:rPr>
        <w:t>I</w:t>
      </w:r>
      <w:r w:rsidRPr="00911EFD">
        <w:rPr>
          <w:u w:val="none"/>
        </w:rPr>
        <w:t xml:space="preserve">. </w:t>
      </w:r>
      <w:r w:rsidR="004F38BA">
        <w:t>C</w:t>
      </w:r>
      <w:r w:rsidR="00D3054B">
        <w:t>HECKLIST</w:t>
      </w:r>
      <w:bookmarkEnd w:id="45"/>
      <w:r w:rsidR="002A0914">
        <w:t>S</w:t>
      </w:r>
    </w:p>
    <w:bookmarkEnd w:id="46"/>
    <w:p w14:paraId="630515EA" w14:textId="77777777" w:rsidR="00F511E8" w:rsidRDefault="00F511E8" w:rsidP="006C50E5">
      <w:pPr>
        <w:rPr>
          <w:b/>
          <w:bCs/>
        </w:rPr>
      </w:pPr>
    </w:p>
    <w:p w14:paraId="55269C1B" w14:textId="77777777" w:rsidR="00D53E92" w:rsidRPr="00D53E92" w:rsidRDefault="00D53E92" w:rsidP="00D53E92">
      <w:pPr>
        <w:keepNext/>
        <w:keepLines/>
        <w:outlineLvl w:val="1"/>
        <w:rPr>
          <w:b/>
          <w:bCs/>
          <w:szCs w:val="26"/>
        </w:rPr>
      </w:pPr>
      <w:bookmarkStart w:id="47" w:name="_Toc372107563"/>
      <w:r w:rsidRPr="00D53E92">
        <w:rPr>
          <w:b/>
          <w:bCs/>
          <w:szCs w:val="26"/>
        </w:rPr>
        <w:t>Application Checklist</w:t>
      </w:r>
      <w:bookmarkEnd w:id="47"/>
      <w:r w:rsidRPr="00D53E92">
        <w:rPr>
          <w:b/>
          <w:bCs/>
          <w:szCs w:val="26"/>
        </w:rPr>
        <w:t xml:space="preserve"> </w:t>
      </w:r>
    </w:p>
    <w:p w14:paraId="453F9971" w14:textId="77777777" w:rsidR="00D53E92" w:rsidRPr="00D53E92" w:rsidRDefault="00D53E92" w:rsidP="00D53E92">
      <w:r w:rsidRPr="00D53E92">
        <w:t>The following sections must be submitted in this order:</w:t>
      </w:r>
    </w:p>
    <w:p w14:paraId="33EE5187"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58BA7AD6"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050758EF"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05EB7F9A"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368AE1F4" w14:textId="77777777"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0095408D">
        <w:t>*</w:t>
      </w:r>
      <w:r w:rsidRPr="00D53E92">
        <w:tab/>
      </w:r>
      <w:r w:rsidRPr="00D53E92">
        <w:tab/>
      </w:r>
      <w:r w:rsidRPr="00D53E92">
        <w:tab/>
      </w:r>
      <w:r w:rsidRPr="00D53E92">
        <w:tab/>
      </w:r>
    </w:p>
    <w:p w14:paraId="090B3186" w14:textId="77777777" w:rsidR="00D53E92" w:rsidRPr="00D53E92" w:rsidRDefault="00D53E92" w:rsidP="00D53E92">
      <w:pPr>
        <w:tabs>
          <w:tab w:val="left" w:pos="-1440"/>
        </w:tabs>
        <w:ind w:left="5760" w:hanging="5040"/>
      </w:pPr>
      <w:r w:rsidRPr="00D53E92">
        <w:t>__</w:t>
      </w:r>
      <w:r w:rsidR="002D6ED7" w:rsidRPr="00D53E92">
        <w:t>_ Project</w:t>
      </w:r>
      <w:r w:rsidRPr="00D53E92">
        <w:t xml:space="preserve"> Design*</w:t>
      </w:r>
      <w:r w:rsidR="0095408D">
        <w:t>*</w:t>
      </w:r>
    </w:p>
    <w:p w14:paraId="0D779A07" w14:textId="77777777"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r w:rsidR="0095408D">
        <w:t>*</w:t>
      </w:r>
    </w:p>
    <w:p w14:paraId="405CC8CC" w14:textId="77777777"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r w:rsidR="0095408D">
        <w:t>*</w:t>
      </w:r>
    </w:p>
    <w:p w14:paraId="4290142C" w14:textId="77777777"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r w:rsidR="0095408D">
        <w:t>*</w:t>
      </w:r>
    </w:p>
    <w:p w14:paraId="2C62C290" w14:textId="77777777"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 xml:space="preserve">(Attachment </w:t>
      </w:r>
      <w:proofErr w:type="gramStart"/>
      <w:r w:rsidRPr="00D53E92">
        <w:rPr>
          <w:i/>
        </w:rPr>
        <w:t>B)</w:t>
      </w:r>
      <w:r w:rsidR="0095408D">
        <w:rPr>
          <w:i/>
          <w:sz w:val="20"/>
        </w:rPr>
        <w:t>*</w:t>
      </w:r>
      <w:proofErr w:type="gramEnd"/>
      <w:r w:rsidR="0095408D">
        <w:rPr>
          <w:i/>
          <w:sz w:val="20"/>
        </w:rPr>
        <w:t>in excel format</w:t>
      </w:r>
      <w:r w:rsidRPr="00D53E92">
        <w:tab/>
      </w:r>
      <w:r w:rsidRPr="00D53E92">
        <w:tab/>
      </w:r>
      <w:r w:rsidRPr="00D53E92">
        <w:tab/>
      </w:r>
      <w:r w:rsidRPr="00D53E92">
        <w:tab/>
      </w:r>
      <w:r w:rsidRPr="00D53E92">
        <w:tab/>
      </w:r>
    </w:p>
    <w:p w14:paraId="63CEDB56"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11C167F5"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43BDE331" w14:textId="77777777" w:rsidR="00D53E92" w:rsidRPr="00D94B77" w:rsidRDefault="00D53E92" w:rsidP="00D53E92">
      <w:pPr>
        <w:tabs>
          <w:tab w:val="left" w:pos="-1440"/>
        </w:tabs>
        <w:ind w:left="6480" w:hanging="5760"/>
      </w:pPr>
      <w:r w:rsidRPr="00F85138">
        <w:rPr>
          <w:color w:val="00B050"/>
        </w:rPr>
        <w:t>__</w:t>
      </w:r>
      <w:r w:rsidR="002D6ED7" w:rsidRPr="00F85138">
        <w:rPr>
          <w:color w:val="00B050"/>
        </w:rPr>
        <w:t xml:space="preserve">_ </w:t>
      </w:r>
      <w:r w:rsidR="002D6ED7" w:rsidRPr="00D94B77">
        <w:t>501</w:t>
      </w:r>
      <w:r w:rsidRPr="00D94B77">
        <w:t>(c)(3)</w:t>
      </w:r>
      <w:r w:rsidR="004609DD" w:rsidRPr="00D94B77">
        <w:t xml:space="preserve"> or (4)</w:t>
      </w:r>
      <w:r w:rsidRPr="00D94B77">
        <w:t xml:space="preserve"> Verification</w:t>
      </w:r>
      <w:r w:rsidRPr="00D94B77">
        <w:tab/>
      </w:r>
      <w:r w:rsidRPr="00D94B77">
        <w:tab/>
      </w:r>
    </w:p>
    <w:p w14:paraId="66C1A9B0" w14:textId="77777777" w:rsidR="00D53E92" w:rsidRPr="002B7061" w:rsidRDefault="00D53E92" w:rsidP="00D53E92">
      <w:pPr>
        <w:tabs>
          <w:tab w:val="left" w:pos="-1440"/>
        </w:tabs>
        <w:ind w:left="6480" w:hanging="5760"/>
      </w:pPr>
      <w:r w:rsidRPr="002B7061">
        <w:t>__</w:t>
      </w:r>
      <w:r w:rsidR="002D6ED7" w:rsidRPr="002B7061">
        <w:t xml:space="preserve">_ </w:t>
      </w:r>
      <w:r w:rsidR="00F52199" w:rsidRPr="002B7061">
        <w:t>UEI</w:t>
      </w:r>
      <w:r w:rsidRPr="002B7061">
        <w:t xml:space="preserve"> Number Verification</w:t>
      </w:r>
      <w:r w:rsidRPr="002B7061">
        <w:tab/>
      </w:r>
      <w:r w:rsidRPr="002B7061">
        <w:tab/>
      </w:r>
    </w:p>
    <w:p w14:paraId="2E97AB71" w14:textId="77777777" w:rsidR="00B174FD" w:rsidRPr="002B7061" w:rsidRDefault="00D53E92" w:rsidP="00D53E92">
      <w:pPr>
        <w:tabs>
          <w:tab w:val="left" w:pos="-1440"/>
        </w:tabs>
        <w:ind w:left="6480" w:hanging="5760"/>
      </w:pPr>
      <w:r w:rsidRPr="002B7061">
        <w:t>__</w:t>
      </w:r>
      <w:r w:rsidR="002D6ED7" w:rsidRPr="002B7061">
        <w:t>_ Tax</w:t>
      </w:r>
      <w:r w:rsidRPr="002B7061">
        <w:t xml:space="preserve"> Clearance Certificate</w:t>
      </w:r>
    </w:p>
    <w:p w14:paraId="0B98D41D" w14:textId="77777777" w:rsidR="00B174FD" w:rsidRPr="002B7061" w:rsidRDefault="00B174FD" w:rsidP="00B174FD">
      <w:pPr>
        <w:tabs>
          <w:tab w:val="left" w:pos="-1440"/>
        </w:tabs>
        <w:ind w:left="6480" w:hanging="5760"/>
      </w:pPr>
      <w:r w:rsidRPr="002B7061">
        <w:t xml:space="preserve">___ 2018 Boycott of Israel Certification </w:t>
      </w:r>
      <w:r w:rsidRPr="002B7061">
        <w:rPr>
          <w:i/>
        </w:rPr>
        <w:t>(Attachment D)</w:t>
      </w:r>
    </w:p>
    <w:p w14:paraId="010E09A5" w14:textId="77777777" w:rsidR="00D53E92" w:rsidRPr="002B7061" w:rsidRDefault="00D53E92" w:rsidP="00D53E92">
      <w:pPr>
        <w:tabs>
          <w:tab w:val="left" w:pos="-1440"/>
        </w:tabs>
        <w:ind w:left="6480" w:hanging="5760"/>
        <w:rPr>
          <w:i/>
          <w:sz w:val="20"/>
        </w:rPr>
      </w:pPr>
      <w:r w:rsidRPr="002B7061">
        <w:t>__</w:t>
      </w:r>
      <w:r w:rsidR="002D6ED7" w:rsidRPr="002B7061">
        <w:t>_ Debarment</w:t>
      </w:r>
      <w:r w:rsidRPr="002B7061">
        <w:t xml:space="preserve"> Memorandum </w:t>
      </w:r>
      <w:r w:rsidR="002D6ED7" w:rsidRPr="002B7061">
        <w:rPr>
          <w:i/>
        </w:rPr>
        <w:t xml:space="preserve">(Attachment </w:t>
      </w:r>
      <w:r w:rsidR="00B174FD" w:rsidRPr="002B7061">
        <w:rPr>
          <w:i/>
        </w:rPr>
        <w:t>E</w:t>
      </w:r>
      <w:r w:rsidRPr="002B7061">
        <w:rPr>
          <w:i/>
        </w:rPr>
        <w:t>)</w:t>
      </w:r>
      <w:r w:rsidR="00F85138" w:rsidRPr="002B7061">
        <w:rPr>
          <w:i/>
        </w:rPr>
        <w:t xml:space="preserve"> </w:t>
      </w:r>
      <w:r w:rsidR="00F85138" w:rsidRPr="002B7061">
        <w:rPr>
          <w:i/>
          <w:sz w:val="20"/>
        </w:rPr>
        <w:t xml:space="preserve">*initialed by </w:t>
      </w:r>
      <w:r w:rsidR="004210BD" w:rsidRPr="002B7061">
        <w:rPr>
          <w:i/>
          <w:sz w:val="20"/>
        </w:rPr>
        <w:t>Applicants</w:t>
      </w:r>
      <w:r w:rsidR="00F85138" w:rsidRPr="002B7061">
        <w:rPr>
          <w:i/>
          <w:sz w:val="20"/>
        </w:rPr>
        <w:t xml:space="preserve"> Authorizing Official</w:t>
      </w:r>
    </w:p>
    <w:p w14:paraId="1294BFC2" w14:textId="77777777" w:rsidR="00D53E92" w:rsidRPr="002B7061" w:rsidRDefault="00D53E92" w:rsidP="00D53E92">
      <w:pPr>
        <w:tabs>
          <w:tab w:val="left" w:pos="-1440"/>
        </w:tabs>
        <w:ind w:left="6480" w:hanging="5760"/>
      </w:pPr>
      <w:r w:rsidRPr="002B7061">
        <w:t>__</w:t>
      </w:r>
      <w:r w:rsidR="002D6ED7" w:rsidRPr="002B7061">
        <w:t>_ Financial</w:t>
      </w:r>
      <w:r w:rsidRPr="002B7061">
        <w:t xml:space="preserve"> Information (Transmittal Letter for Audit, IRS Form 990, or year-end financial </w:t>
      </w:r>
      <w:r w:rsidR="005D3119" w:rsidRPr="002B7061">
        <w:t>State</w:t>
      </w:r>
      <w:r w:rsidRPr="002B7061">
        <w:t>ment</w:t>
      </w:r>
      <w:r w:rsidR="00520370" w:rsidRPr="002B7061">
        <w:t>)</w:t>
      </w:r>
    </w:p>
    <w:p w14:paraId="6F8D2D86" w14:textId="77777777" w:rsidR="00D53E92" w:rsidRPr="002B7061" w:rsidRDefault="00D53E92" w:rsidP="00D53E92">
      <w:pPr>
        <w:tabs>
          <w:tab w:val="left" w:pos="-1440"/>
        </w:tabs>
        <w:ind w:left="6480" w:hanging="5760"/>
        <w:rPr>
          <w:i/>
        </w:rPr>
      </w:pPr>
      <w:r w:rsidRPr="002B7061">
        <w:t>__</w:t>
      </w:r>
      <w:r w:rsidR="002D6ED7" w:rsidRPr="002B7061">
        <w:t>_ Federally</w:t>
      </w:r>
      <w:r w:rsidRPr="002B7061">
        <w:t xml:space="preserve"> Approved Indirect Cost Rate Agreement</w:t>
      </w:r>
      <w:r w:rsidR="00520370" w:rsidRPr="002B7061">
        <w:t xml:space="preserve"> </w:t>
      </w:r>
      <w:r w:rsidR="00520370" w:rsidRPr="002B7061">
        <w:rPr>
          <w:i/>
        </w:rPr>
        <w:t>(if applicable)</w:t>
      </w:r>
    </w:p>
    <w:p w14:paraId="16184DEE" w14:textId="77777777" w:rsidR="00D53E92" w:rsidRPr="002B7061" w:rsidRDefault="00D53E92" w:rsidP="00D53E92">
      <w:pPr>
        <w:tabs>
          <w:tab w:val="left" w:pos="-1440"/>
        </w:tabs>
        <w:ind w:left="6480" w:hanging="5760"/>
      </w:pPr>
      <w:r w:rsidRPr="002B7061">
        <w:t>__</w:t>
      </w:r>
      <w:r w:rsidR="002D6ED7" w:rsidRPr="002B7061">
        <w:t>_ Specific</w:t>
      </w:r>
      <w:r w:rsidRPr="002B7061">
        <w:t xml:space="preserve"> Terms and Conditions </w:t>
      </w:r>
      <w:r w:rsidR="00B174FD" w:rsidRPr="002B7061">
        <w:rPr>
          <w:i/>
        </w:rPr>
        <w:t>(Attachment F</w:t>
      </w:r>
      <w:r w:rsidRPr="002B7061">
        <w:rPr>
          <w:i/>
        </w:rPr>
        <w:t>)</w:t>
      </w:r>
      <w:r w:rsidR="00F85138" w:rsidRPr="002B7061">
        <w:rPr>
          <w:i/>
        </w:rPr>
        <w:t xml:space="preserve"> </w:t>
      </w:r>
      <w:r w:rsidR="00F85138" w:rsidRPr="002B7061">
        <w:rPr>
          <w:i/>
          <w:sz w:val="20"/>
        </w:rPr>
        <w:t>*</w:t>
      </w:r>
      <w:r w:rsidR="004210BD" w:rsidRPr="002B7061">
        <w:rPr>
          <w:i/>
          <w:sz w:val="20"/>
        </w:rPr>
        <w:t>signed by</w:t>
      </w:r>
      <w:r w:rsidR="00F85138" w:rsidRPr="002B7061">
        <w:rPr>
          <w:i/>
          <w:sz w:val="20"/>
        </w:rPr>
        <w:t xml:space="preserve"> </w:t>
      </w:r>
      <w:r w:rsidR="004210BD" w:rsidRPr="002B7061">
        <w:rPr>
          <w:i/>
          <w:sz w:val="20"/>
        </w:rPr>
        <w:t>Applicants Auth</w:t>
      </w:r>
      <w:r w:rsidR="00F85138" w:rsidRPr="002B7061">
        <w:rPr>
          <w:i/>
          <w:sz w:val="20"/>
        </w:rPr>
        <w:t>orizing Official</w:t>
      </w:r>
      <w:r w:rsidRPr="002B7061">
        <w:tab/>
      </w:r>
      <w:r w:rsidRPr="002B7061">
        <w:tab/>
      </w:r>
    </w:p>
    <w:p w14:paraId="3D72500B" w14:textId="77777777" w:rsidR="00D53E92" w:rsidRPr="002B7061" w:rsidRDefault="00D53E92" w:rsidP="00D53E92">
      <w:pPr>
        <w:tabs>
          <w:tab w:val="left" w:pos="-1440"/>
        </w:tabs>
        <w:ind w:left="6480" w:hanging="5760"/>
      </w:pPr>
      <w:r w:rsidRPr="002B7061">
        <w:t>__</w:t>
      </w:r>
      <w:r w:rsidR="002D6ED7" w:rsidRPr="002B7061">
        <w:t>_ Contractual</w:t>
      </w:r>
      <w:r w:rsidRPr="002B7061">
        <w:t xml:space="preserve"> Provisions (DA-146a) </w:t>
      </w:r>
      <w:r w:rsidR="00B174FD" w:rsidRPr="002B7061">
        <w:rPr>
          <w:i/>
        </w:rPr>
        <w:t>(Attachment G</w:t>
      </w:r>
      <w:r w:rsidRPr="002B7061">
        <w:rPr>
          <w:i/>
        </w:rPr>
        <w:t>)</w:t>
      </w:r>
      <w:r w:rsidR="00805B0C" w:rsidRPr="002B7061">
        <w:rPr>
          <w:i/>
          <w:sz w:val="20"/>
          <w:szCs w:val="20"/>
        </w:rPr>
        <w:t xml:space="preserve"> *initialed by Applicants Authorizing Official</w:t>
      </w:r>
      <w:r w:rsidR="00805B0C" w:rsidRPr="002B7061">
        <w:rPr>
          <w:i/>
        </w:rPr>
        <w:t xml:space="preserve"> </w:t>
      </w:r>
      <w:r w:rsidRPr="002B7061">
        <w:tab/>
      </w:r>
      <w:r w:rsidRPr="002B7061">
        <w:tab/>
      </w:r>
    </w:p>
    <w:p w14:paraId="657592C1" w14:textId="77777777" w:rsidR="00D53E92" w:rsidRPr="002B7061" w:rsidRDefault="00D53E92" w:rsidP="00D53E92">
      <w:pPr>
        <w:tabs>
          <w:tab w:val="left" w:pos="-1440"/>
        </w:tabs>
        <w:ind w:left="6480" w:hanging="5760"/>
      </w:pPr>
      <w:r w:rsidRPr="002B7061">
        <w:t>__</w:t>
      </w:r>
      <w:r w:rsidR="002D6ED7" w:rsidRPr="002B7061">
        <w:t>_ Special</w:t>
      </w:r>
      <w:r w:rsidRPr="002B7061">
        <w:t xml:space="preserve"> Provisions Incorporated </w:t>
      </w:r>
      <w:r w:rsidR="00705293" w:rsidRPr="002B7061">
        <w:t>by</w:t>
      </w:r>
      <w:r w:rsidRPr="002B7061">
        <w:t xml:space="preserve"> Reference </w:t>
      </w:r>
      <w:r w:rsidRPr="002B7061">
        <w:rPr>
          <w:i/>
        </w:rPr>
        <w:t xml:space="preserve">(Attachment </w:t>
      </w:r>
      <w:r w:rsidR="00B174FD" w:rsidRPr="002B7061">
        <w:rPr>
          <w:i/>
        </w:rPr>
        <w:t>H</w:t>
      </w:r>
      <w:r w:rsidRPr="002B7061">
        <w:rPr>
          <w:i/>
        </w:rPr>
        <w:t>)</w:t>
      </w:r>
      <w:r w:rsidRPr="002B7061">
        <w:tab/>
      </w:r>
      <w:r w:rsidR="004210BD" w:rsidRPr="002B7061">
        <w:rPr>
          <w:i/>
          <w:sz w:val="20"/>
          <w:szCs w:val="20"/>
        </w:rPr>
        <w:t>*signed by Applicants Authorizing Official</w:t>
      </w:r>
      <w:r w:rsidRPr="002B7061">
        <w:tab/>
      </w:r>
    </w:p>
    <w:p w14:paraId="6A8BF15E" w14:textId="77777777" w:rsidR="00D53E92" w:rsidRPr="00D94B77" w:rsidRDefault="00D53E92" w:rsidP="00D53E92">
      <w:pPr>
        <w:tabs>
          <w:tab w:val="left" w:pos="-1440"/>
        </w:tabs>
        <w:ind w:left="7920" w:hanging="7200"/>
      </w:pPr>
      <w:r w:rsidRPr="00D94B77">
        <w:t>__</w:t>
      </w:r>
      <w:r w:rsidR="002D6ED7" w:rsidRPr="00D94B77">
        <w:t>_ Licensing</w:t>
      </w:r>
      <w:r w:rsidRPr="00D94B77">
        <w:t>/Accreditation/Certification Documentation</w:t>
      </w:r>
      <w:r w:rsidRPr="00D94B77">
        <w:rPr>
          <w:i/>
          <w:iCs/>
        </w:rPr>
        <w:t xml:space="preserve"> </w:t>
      </w:r>
    </w:p>
    <w:p w14:paraId="15B79BA3" w14:textId="77777777" w:rsidR="00D53E92" w:rsidRPr="00D94B77" w:rsidRDefault="00D53E92" w:rsidP="002B7061">
      <w:pPr>
        <w:tabs>
          <w:tab w:val="left" w:pos="-1440"/>
        </w:tabs>
        <w:ind w:left="720"/>
      </w:pPr>
      <w:r w:rsidRPr="00D94B77">
        <w:t>__</w:t>
      </w:r>
      <w:r w:rsidR="002D6ED7" w:rsidRPr="00D94B77">
        <w:t>_ List</w:t>
      </w:r>
      <w:r w:rsidRPr="00D94B77">
        <w:t xml:space="preserve"> of Board of Directors</w:t>
      </w:r>
      <w:r w:rsidR="000151D4" w:rsidRPr="00D94B77">
        <w:t xml:space="preserve"> </w:t>
      </w:r>
      <w:r w:rsidRPr="00D94B77">
        <w:rPr>
          <w:i/>
          <w:iCs/>
        </w:rPr>
        <w:t xml:space="preserve"> </w:t>
      </w:r>
      <w:r w:rsidRPr="00D94B77">
        <w:rPr>
          <w:i/>
          <w:iCs/>
        </w:rPr>
        <w:br/>
      </w:r>
      <w:r w:rsidRPr="002B7061">
        <w:t>__</w:t>
      </w:r>
      <w:r w:rsidR="002D6ED7" w:rsidRPr="002B7061">
        <w:t>_ Delegation</w:t>
      </w:r>
      <w:r w:rsidRPr="002B7061">
        <w:t xml:space="preserve"> of Authority from Board of Directors</w:t>
      </w:r>
      <w:r w:rsidRPr="00D94B77">
        <w:tab/>
      </w:r>
      <w:r w:rsidRPr="00D94B77">
        <w:tab/>
      </w:r>
    </w:p>
    <w:p w14:paraId="3FDA72B0" w14:textId="4557AECF" w:rsidR="00D53E92" w:rsidRDefault="00D53E92" w:rsidP="004609DD">
      <w:pPr>
        <w:tabs>
          <w:tab w:val="left" w:pos="-1440"/>
        </w:tabs>
        <w:ind w:left="1440" w:hanging="720"/>
      </w:pPr>
      <w:r w:rsidRPr="00D94B77">
        <w:t>__</w:t>
      </w:r>
      <w:r w:rsidR="002D6ED7" w:rsidRPr="00D94B77">
        <w:t>_ Organizational</w:t>
      </w:r>
      <w:r w:rsidRPr="00D94B77">
        <w:t xml:space="preserve"> Chart/Description</w:t>
      </w:r>
    </w:p>
    <w:p w14:paraId="00DE7EB9" w14:textId="77777777" w:rsidR="00AD581B" w:rsidRPr="00272C1A" w:rsidRDefault="00AD581B" w:rsidP="00AD581B">
      <w:pPr>
        <w:tabs>
          <w:tab w:val="left" w:pos="-1440"/>
        </w:tabs>
        <w:ind w:left="6480" w:hanging="5760"/>
      </w:pPr>
      <w:r w:rsidRPr="00E22F34">
        <w:t>___ Logic Model</w:t>
      </w:r>
      <w:r w:rsidRPr="00272C1A">
        <w:t xml:space="preserve"> </w:t>
      </w:r>
    </w:p>
    <w:p w14:paraId="4FDA1929" w14:textId="77777777" w:rsidR="00AD581B" w:rsidRDefault="00AD581B" w:rsidP="004609DD">
      <w:pPr>
        <w:tabs>
          <w:tab w:val="left" w:pos="-1440"/>
        </w:tabs>
        <w:ind w:left="1440" w:hanging="720"/>
        <w:rPr>
          <w:i/>
          <w:iCs/>
          <w:color w:val="00B050"/>
        </w:rPr>
      </w:pPr>
    </w:p>
    <w:p w14:paraId="3A6EA5CD" w14:textId="77777777" w:rsidR="004609DD" w:rsidRPr="004609DD" w:rsidRDefault="004609DD" w:rsidP="004609DD">
      <w:pPr>
        <w:tabs>
          <w:tab w:val="left" w:pos="-1440"/>
        </w:tabs>
        <w:ind w:left="1440" w:hanging="720"/>
        <w:rPr>
          <w:i/>
          <w:iCs/>
          <w:color w:val="00B050"/>
        </w:rPr>
      </w:pPr>
    </w:p>
    <w:p w14:paraId="41DB7779" w14:textId="3D066F2E" w:rsidR="0053057E" w:rsidRPr="00A93F4C" w:rsidRDefault="00D53E92" w:rsidP="004609DD">
      <w:pPr>
        <w:ind w:firstLine="720"/>
        <w:rPr>
          <w:sz w:val="18"/>
          <w:szCs w:val="18"/>
        </w:rPr>
      </w:pPr>
      <w:r w:rsidRPr="00D53E92">
        <w:t>*</w:t>
      </w:r>
      <w:r w:rsidR="0095408D">
        <w:t>*</w:t>
      </w:r>
      <w:r w:rsidRPr="00D53E92">
        <w:t xml:space="preserve">These items are considered part of the narrative and should not exceed the total length of </w:t>
      </w:r>
      <w:r w:rsidR="004609DD" w:rsidRPr="00D94B77">
        <w:rPr>
          <w:b/>
          <w:bCs/>
          <w:iCs/>
        </w:rPr>
        <w:t>50</w:t>
      </w:r>
      <w:r w:rsidRPr="00D53E92">
        <w:t xml:space="preserve"> pages, as identified on page </w:t>
      </w:r>
      <w:r w:rsidR="004609DD" w:rsidRPr="00D94B77">
        <w:rPr>
          <w:b/>
          <w:bCs/>
          <w:iCs/>
        </w:rPr>
        <w:t>1</w:t>
      </w:r>
      <w:r w:rsidR="00FA40EE">
        <w:rPr>
          <w:b/>
          <w:bCs/>
          <w:iCs/>
        </w:rPr>
        <w:t>3</w:t>
      </w:r>
      <w:r w:rsidR="004609DD">
        <w:rPr>
          <w:i/>
          <w:color w:val="0070C0"/>
        </w:rPr>
        <w:t>.</w:t>
      </w:r>
    </w:p>
    <w:p w14:paraId="1B833A2C" w14:textId="77777777" w:rsidR="00643033" w:rsidRDefault="00643033" w:rsidP="006C50E5">
      <w:pPr>
        <w:tabs>
          <w:tab w:val="left" w:pos="-1440"/>
        </w:tabs>
        <w:ind w:left="5040" w:hanging="5040"/>
      </w:pPr>
    </w:p>
    <w:p w14:paraId="145B5BF7" w14:textId="77777777" w:rsidR="00B632E8" w:rsidRDefault="00B632E8" w:rsidP="00347910">
      <w:pPr>
        <w:ind w:firstLine="720"/>
      </w:pPr>
    </w:p>
    <w:p w14:paraId="0FE3CC21" w14:textId="77777777" w:rsidR="00B632E8" w:rsidRDefault="00B632E8" w:rsidP="00347910">
      <w:pPr>
        <w:ind w:firstLine="720"/>
      </w:pPr>
    </w:p>
    <w:p w14:paraId="311AC6B6" w14:textId="77777777" w:rsidR="003D2978" w:rsidRDefault="003D2978" w:rsidP="00347910">
      <w:pPr>
        <w:ind w:firstLine="720"/>
      </w:pPr>
    </w:p>
    <w:p w14:paraId="6B45FAD9" w14:textId="77777777" w:rsidR="003D2978" w:rsidRDefault="003D2978" w:rsidP="00347910">
      <w:pPr>
        <w:ind w:firstLine="720"/>
      </w:pPr>
    </w:p>
    <w:p w14:paraId="76B542A7" w14:textId="77777777" w:rsidR="003D2978" w:rsidRDefault="003D2978" w:rsidP="00347910">
      <w:pPr>
        <w:ind w:firstLine="720"/>
      </w:pPr>
    </w:p>
    <w:p w14:paraId="22CAE932" w14:textId="77777777" w:rsidR="003D2978" w:rsidRDefault="003D2978" w:rsidP="00347910">
      <w:pPr>
        <w:ind w:firstLine="720"/>
      </w:pPr>
    </w:p>
    <w:p w14:paraId="5D60E5A0" w14:textId="77777777" w:rsidR="003D2978" w:rsidRDefault="003D2978" w:rsidP="00347910">
      <w:pPr>
        <w:ind w:firstLine="720"/>
      </w:pPr>
    </w:p>
    <w:p w14:paraId="69560962" w14:textId="77777777" w:rsidR="003D2978" w:rsidRDefault="003D2978" w:rsidP="00347910">
      <w:pPr>
        <w:ind w:firstLine="720"/>
      </w:pPr>
    </w:p>
    <w:p w14:paraId="24B2E1C6" w14:textId="77777777" w:rsidR="003D2978" w:rsidRDefault="003D2978" w:rsidP="00347910">
      <w:pPr>
        <w:ind w:firstLine="720"/>
      </w:pPr>
    </w:p>
    <w:p w14:paraId="7D8C355A" w14:textId="77777777" w:rsidR="003D2978" w:rsidRDefault="003D2978" w:rsidP="00347910">
      <w:pPr>
        <w:ind w:firstLine="720"/>
      </w:pPr>
    </w:p>
    <w:p w14:paraId="06E7C864" w14:textId="77777777" w:rsidR="003D2978" w:rsidRDefault="003D2978" w:rsidP="00347910">
      <w:pPr>
        <w:ind w:firstLine="720"/>
      </w:pPr>
    </w:p>
    <w:p w14:paraId="04FF6033" w14:textId="77777777" w:rsidR="008554C7" w:rsidRDefault="008554C7" w:rsidP="00347910">
      <w:pPr>
        <w:ind w:firstLine="720"/>
      </w:pPr>
    </w:p>
    <w:p w14:paraId="541A3D06" w14:textId="77777777" w:rsidR="00D1319A" w:rsidRDefault="008356F6" w:rsidP="002A0914">
      <w:pPr>
        <w:pStyle w:val="Heading2"/>
      </w:pPr>
      <w:bookmarkStart w:id="48" w:name="_Toc372107564"/>
      <w:r w:rsidRPr="008356F6">
        <w:t>Attachment A</w:t>
      </w:r>
      <w:r>
        <w:t xml:space="preserve"> – </w:t>
      </w:r>
      <w:r w:rsidR="00F325C5">
        <w:t xml:space="preserve">Grant </w:t>
      </w:r>
      <w:r>
        <w:t>Applica</w:t>
      </w:r>
      <w:r w:rsidR="00A05F66">
        <w:t>tion</w:t>
      </w:r>
      <w:r>
        <w:t xml:space="preserve"> Information</w:t>
      </w:r>
      <w:r w:rsidR="00F325C5">
        <w:t xml:space="preserve"> Sheet</w:t>
      </w:r>
      <w:bookmarkEnd w:id="48"/>
    </w:p>
    <w:p w14:paraId="0DA3E760" w14:textId="77777777" w:rsidR="00911EFD" w:rsidRDefault="00911EFD" w:rsidP="00C95BFF">
      <w:pPr>
        <w:rPr>
          <w:sz w:val="20"/>
        </w:rPr>
      </w:pPr>
    </w:p>
    <w:p w14:paraId="63EFF955"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083D1935" w14:textId="77777777" w:rsidR="002E29C3" w:rsidRDefault="002E29C3" w:rsidP="00C95BFF">
      <w:pPr>
        <w:rPr>
          <w:sz w:val="20"/>
        </w:rPr>
      </w:pPr>
    </w:p>
    <w:p w14:paraId="2AFCCC3D" w14:textId="77777777" w:rsidR="002E29C3" w:rsidRDefault="002E29C3" w:rsidP="00C95BFF">
      <w:pPr>
        <w:rPr>
          <w:sz w:val="20"/>
        </w:rPr>
      </w:pPr>
    </w:p>
    <w:p w14:paraId="3F340CAA" w14:textId="77777777" w:rsidR="002E29C3" w:rsidRDefault="00DB086A" w:rsidP="00C95BFF">
      <w:pPr>
        <w:rPr>
          <w:sz w:val="20"/>
        </w:rPr>
      </w:pPr>
      <w:r>
        <w:rPr>
          <w:sz w:val="20"/>
        </w:rPr>
        <w:object w:dxaOrig="1541" w:dyaOrig="999" w14:anchorId="28455A3A">
          <v:shape id="_x0000_i1025" type="#_x0000_t75" style="width:77.25pt;height:50.25pt" o:ole="">
            <v:imagedata r:id="rId30" o:title=""/>
          </v:shape>
          <o:OLEObject Type="Embed" ProgID="Excel.Sheet.8" ShapeID="_x0000_i1025" DrawAspect="Icon" ObjectID="_1766568475" r:id="rId31"/>
        </w:object>
      </w:r>
    </w:p>
    <w:p w14:paraId="4AD69AB1" w14:textId="77777777" w:rsidR="002E29C3" w:rsidRDefault="002E29C3" w:rsidP="00C95BFF">
      <w:pPr>
        <w:rPr>
          <w:sz w:val="20"/>
        </w:rPr>
      </w:pPr>
    </w:p>
    <w:p w14:paraId="25F95656" w14:textId="77777777" w:rsidR="002E29C3" w:rsidRDefault="002E29C3" w:rsidP="00C95BFF">
      <w:pPr>
        <w:rPr>
          <w:sz w:val="20"/>
        </w:rPr>
      </w:pPr>
    </w:p>
    <w:p w14:paraId="6971F981" w14:textId="77777777" w:rsidR="00E41B35" w:rsidRDefault="00E41B35" w:rsidP="002A0914">
      <w:pPr>
        <w:pStyle w:val="Heading2"/>
      </w:pPr>
      <w:bookmarkStart w:id="49" w:name="_Toc372107565"/>
      <w:r w:rsidRPr="008356F6">
        <w:t>Attachment B</w:t>
      </w:r>
      <w:r>
        <w:t xml:space="preserve"> </w:t>
      </w:r>
      <w:r w:rsidR="00CD00B7">
        <w:t>–</w:t>
      </w:r>
      <w:r>
        <w:t xml:space="preserve"> </w:t>
      </w:r>
      <w:r w:rsidR="00CD00B7">
        <w:t xml:space="preserve">Grant </w:t>
      </w:r>
      <w:r>
        <w:t xml:space="preserve">Budget </w:t>
      </w:r>
      <w:r w:rsidR="00A05F66">
        <w:t>Request</w:t>
      </w:r>
      <w:bookmarkEnd w:id="49"/>
      <w:r>
        <w:t xml:space="preserve"> </w:t>
      </w:r>
    </w:p>
    <w:p w14:paraId="547DC904" w14:textId="77777777" w:rsidR="00AE00E5" w:rsidRDefault="00AE00E5" w:rsidP="00AE00E5">
      <w:bookmarkStart w:id="50" w:name="_MON_1389682059"/>
      <w:bookmarkStart w:id="51" w:name="_MON_1392810477"/>
      <w:bookmarkStart w:id="52" w:name="_MON_1389682127"/>
      <w:bookmarkEnd w:id="50"/>
      <w:bookmarkEnd w:id="51"/>
      <w:bookmarkEnd w:id="52"/>
    </w:p>
    <w:p w14:paraId="789581A8"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1A9BF6C1" w14:textId="77777777" w:rsidR="00C95BFF" w:rsidRDefault="00C95BFF" w:rsidP="00C95BFF">
      <w:pPr>
        <w:rPr>
          <w:sz w:val="20"/>
        </w:rPr>
      </w:pPr>
    </w:p>
    <w:p w14:paraId="6C56132A" w14:textId="77777777" w:rsidR="002E29C3" w:rsidRDefault="00DB086A" w:rsidP="00C95BFF">
      <w:pPr>
        <w:rPr>
          <w:sz w:val="20"/>
        </w:rPr>
      </w:pPr>
      <w:r>
        <w:rPr>
          <w:sz w:val="20"/>
        </w:rPr>
        <w:object w:dxaOrig="1530" w:dyaOrig="1002" w14:anchorId="07A325FC">
          <v:shape id="_x0000_i1026" type="#_x0000_t75" style="width:76.5pt;height:50.25pt" o:ole="">
            <v:imagedata r:id="rId32" o:title=""/>
          </v:shape>
          <o:OLEObject Type="Embed" ProgID="Excel.Sheet.8" ShapeID="_x0000_i1026" DrawAspect="Icon" ObjectID="_1766568476" r:id="rId33"/>
        </w:object>
      </w:r>
    </w:p>
    <w:p w14:paraId="3D2A3648" w14:textId="77777777" w:rsidR="002E29C3" w:rsidRDefault="002E29C3" w:rsidP="00C95BFF">
      <w:pPr>
        <w:rPr>
          <w:sz w:val="20"/>
        </w:rPr>
      </w:pPr>
    </w:p>
    <w:p w14:paraId="17714419" w14:textId="77777777" w:rsidR="00D04419" w:rsidRDefault="00D04419" w:rsidP="00C95BFF">
      <w:pPr>
        <w:rPr>
          <w:sz w:val="20"/>
        </w:rPr>
      </w:pPr>
    </w:p>
    <w:p w14:paraId="6F4E21AF" w14:textId="77777777" w:rsidR="00D04419" w:rsidRDefault="00D04419" w:rsidP="00C95BFF">
      <w:pPr>
        <w:rPr>
          <w:sz w:val="20"/>
        </w:rPr>
      </w:pPr>
    </w:p>
    <w:p w14:paraId="236F3608" w14:textId="77777777" w:rsidR="00D04419" w:rsidRDefault="00D04419" w:rsidP="00D04419">
      <w:pPr>
        <w:pStyle w:val="Heading2"/>
      </w:pPr>
      <w:bookmarkStart w:id="53" w:name="_Attachment_C_–"/>
      <w:bookmarkStart w:id="54" w:name="Attachment_C"/>
      <w:bookmarkEnd w:id="53"/>
      <w:r>
        <w:t xml:space="preserve">Attachment C </w:t>
      </w:r>
      <w:bookmarkEnd w:id="54"/>
      <w:r>
        <w:t xml:space="preserve">– Executive Order 18-04 “Policy Regarding Sexual </w:t>
      </w:r>
      <w:r w:rsidR="00C40069">
        <w:t>H</w:t>
      </w:r>
      <w:r w:rsidR="00B12137">
        <w:t>arassment</w:t>
      </w:r>
    </w:p>
    <w:p w14:paraId="7C788354" w14:textId="77777777" w:rsidR="00D04419" w:rsidRDefault="00D04419" w:rsidP="00D04419"/>
    <w:p w14:paraId="36533716"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31750D5A" w14:textId="77777777" w:rsidR="000151D4" w:rsidRDefault="000151D4" w:rsidP="00D04419"/>
    <w:p w14:paraId="728DFEAC" w14:textId="77777777" w:rsidR="009D62C5" w:rsidRPr="00D04419" w:rsidRDefault="009D62C5" w:rsidP="00D04419">
      <w:r>
        <w:object w:dxaOrig="1530" w:dyaOrig="1002" w14:anchorId="18F4EFE5">
          <v:shape id="_x0000_i1027" type="#_x0000_t75" style="width:76.5pt;height:50.25pt" o:ole="">
            <v:imagedata r:id="rId34" o:title=""/>
          </v:shape>
          <o:OLEObject Type="Embed" ProgID="Acrobat.Document.2020" ShapeID="_x0000_i1027" DrawAspect="Icon" ObjectID="_1766568477" r:id="rId35"/>
        </w:object>
      </w:r>
      <w:r w:rsidR="00AA6970">
        <w:t xml:space="preserve"> </w:t>
      </w:r>
      <w:r w:rsidR="00AA6970">
        <w:tab/>
      </w:r>
      <w:bookmarkStart w:id="55" w:name="_MON_1581854760"/>
      <w:bookmarkEnd w:id="55"/>
      <w:r w:rsidR="00AA6970">
        <w:object w:dxaOrig="1530" w:dyaOrig="1002" w14:anchorId="07A3D247">
          <v:shape id="_x0000_i1028" type="#_x0000_t75" style="width:76.5pt;height:50.25pt" o:ole="">
            <v:imagedata r:id="rId36" o:title=""/>
          </v:shape>
          <o:OLEObject Type="Embed" ProgID="Word.Document.12" ShapeID="_x0000_i1028" DrawAspect="Icon" ObjectID="_1766568478" r:id="rId37">
            <o:FieldCodes>\s</o:FieldCodes>
          </o:OLEObject>
        </w:object>
      </w:r>
    </w:p>
    <w:p w14:paraId="4C70098A" w14:textId="77777777" w:rsidR="002D6ED7" w:rsidRDefault="002D6ED7" w:rsidP="00C95BFF">
      <w:pPr>
        <w:rPr>
          <w:sz w:val="20"/>
        </w:rPr>
      </w:pPr>
    </w:p>
    <w:p w14:paraId="012AD31F" w14:textId="77777777" w:rsidR="002D6ED7" w:rsidRDefault="002D6ED7" w:rsidP="00C95BFF">
      <w:pPr>
        <w:rPr>
          <w:sz w:val="20"/>
        </w:rPr>
      </w:pPr>
    </w:p>
    <w:p w14:paraId="62F1F386" w14:textId="77777777" w:rsidR="002D6ED7" w:rsidRDefault="002D6ED7" w:rsidP="00C95BFF">
      <w:pPr>
        <w:rPr>
          <w:sz w:val="20"/>
        </w:rPr>
      </w:pPr>
    </w:p>
    <w:p w14:paraId="77183C69" w14:textId="77777777" w:rsidR="006A62F9" w:rsidRDefault="006A62F9" w:rsidP="006A62F9">
      <w:pPr>
        <w:pStyle w:val="Heading2"/>
        <w:rPr>
          <w:b w:val="0"/>
        </w:rPr>
      </w:pPr>
      <w:bookmarkStart w:id="56" w:name="_Attachment_D_–"/>
      <w:bookmarkEnd w:id="56"/>
      <w:r>
        <w:t>Attachment D – 2018 Boycott of Israel Certification</w:t>
      </w:r>
    </w:p>
    <w:p w14:paraId="77D2808D" w14:textId="77777777" w:rsidR="006A62F9" w:rsidRDefault="006A62F9" w:rsidP="006A62F9"/>
    <w:p w14:paraId="619A9D87"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039A2B13" w14:textId="77777777" w:rsidR="002D6ED7" w:rsidRDefault="002D6ED7" w:rsidP="00C95BFF">
      <w:pPr>
        <w:rPr>
          <w:sz w:val="20"/>
        </w:rPr>
      </w:pPr>
    </w:p>
    <w:p w14:paraId="4C732203" w14:textId="77777777" w:rsidR="002D6ED7" w:rsidRDefault="002D6ED7" w:rsidP="00C95BFF">
      <w:pPr>
        <w:rPr>
          <w:sz w:val="20"/>
        </w:rPr>
      </w:pPr>
    </w:p>
    <w:bookmarkStart w:id="57" w:name="_MON_1598073460"/>
    <w:bookmarkEnd w:id="57"/>
    <w:p w14:paraId="77ECAA13" w14:textId="77777777" w:rsidR="002D6ED7" w:rsidRDefault="006A62F9" w:rsidP="00C95BFF">
      <w:pPr>
        <w:rPr>
          <w:sz w:val="20"/>
        </w:rPr>
      </w:pPr>
      <w:r>
        <w:rPr>
          <w:sz w:val="20"/>
        </w:rPr>
        <w:object w:dxaOrig="1530" w:dyaOrig="1002" w14:anchorId="32C6961B">
          <v:shape id="_x0000_i1029" type="#_x0000_t75" style="width:76.5pt;height:50.25pt" o:ole="">
            <v:imagedata r:id="rId38" o:title=""/>
          </v:shape>
          <o:OLEObject Type="Embed" ProgID="Word.Document.12" ShapeID="_x0000_i1029" DrawAspect="Icon" ObjectID="_1766568479" r:id="rId39">
            <o:FieldCodes>\s</o:FieldCodes>
          </o:OLEObject>
        </w:object>
      </w:r>
    </w:p>
    <w:p w14:paraId="4D4584B3" w14:textId="77777777" w:rsidR="002D6ED7" w:rsidRDefault="002D6ED7" w:rsidP="00C95BFF">
      <w:pPr>
        <w:rPr>
          <w:sz w:val="20"/>
        </w:rPr>
      </w:pPr>
    </w:p>
    <w:p w14:paraId="7F00B325" w14:textId="77777777" w:rsidR="000151D4" w:rsidRDefault="000151D4" w:rsidP="00C95BFF">
      <w:pPr>
        <w:rPr>
          <w:sz w:val="20"/>
        </w:rPr>
      </w:pPr>
    </w:p>
    <w:p w14:paraId="58E596C3" w14:textId="77777777" w:rsidR="000151D4" w:rsidRDefault="000151D4" w:rsidP="00C95BFF">
      <w:pPr>
        <w:rPr>
          <w:sz w:val="20"/>
        </w:rPr>
      </w:pPr>
    </w:p>
    <w:p w14:paraId="7AD5AEA6" w14:textId="77777777" w:rsidR="000151D4" w:rsidRDefault="000151D4" w:rsidP="00C95BFF">
      <w:pPr>
        <w:rPr>
          <w:sz w:val="20"/>
        </w:rPr>
      </w:pPr>
    </w:p>
    <w:p w14:paraId="729A0126" w14:textId="77777777" w:rsidR="000151D4" w:rsidRDefault="000151D4" w:rsidP="00C95BFF">
      <w:pPr>
        <w:rPr>
          <w:sz w:val="20"/>
        </w:rPr>
      </w:pPr>
    </w:p>
    <w:p w14:paraId="192B0FE9" w14:textId="77777777" w:rsidR="000151D4" w:rsidRDefault="000151D4" w:rsidP="00C95BFF">
      <w:pPr>
        <w:rPr>
          <w:sz w:val="20"/>
        </w:rPr>
      </w:pPr>
    </w:p>
    <w:p w14:paraId="240E0FEC" w14:textId="77777777" w:rsidR="000151D4" w:rsidRDefault="000151D4" w:rsidP="00C95BFF">
      <w:pPr>
        <w:rPr>
          <w:sz w:val="20"/>
        </w:rPr>
      </w:pPr>
    </w:p>
    <w:p w14:paraId="4A85A601" w14:textId="77777777" w:rsidR="000151D4" w:rsidRDefault="000151D4" w:rsidP="00C95BFF">
      <w:pPr>
        <w:rPr>
          <w:sz w:val="20"/>
        </w:rPr>
      </w:pPr>
    </w:p>
    <w:p w14:paraId="043E42F8" w14:textId="77777777" w:rsidR="002E29C3" w:rsidRDefault="002E29C3" w:rsidP="00C95BFF">
      <w:pPr>
        <w:rPr>
          <w:sz w:val="20"/>
        </w:rPr>
      </w:pPr>
    </w:p>
    <w:p w14:paraId="639BC5F6" w14:textId="77777777" w:rsidR="006B0FAE" w:rsidRDefault="006B0FAE" w:rsidP="006B0FAE">
      <w:pPr>
        <w:pStyle w:val="Heading2"/>
      </w:pPr>
      <w:bookmarkStart w:id="58" w:name="_Attachment_E_–_1"/>
      <w:bookmarkStart w:id="59" w:name="Attachment_D"/>
      <w:bookmarkEnd w:id="58"/>
      <w:r w:rsidRPr="008356F6">
        <w:t xml:space="preserve">Attachment </w:t>
      </w:r>
      <w:r w:rsidR="006A62F9">
        <w:t>E</w:t>
      </w:r>
      <w:r>
        <w:t xml:space="preserve"> </w:t>
      </w:r>
      <w:bookmarkEnd w:id="59"/>
      <w:r>
        <w:t>– Debarment Memorandum</w:t>
      </w:r>
    </w:p>
    <w:p w14:paraId="6A064C1A" w14:textId="77777777" w:rsidR="006B0FAE" w:rsidRDefault="006B0FAE" w:rsidP="006B0FAE">
      <w:pPr>
        <w:rPr>
          <w:sz w:val="20"/>
        </w:rPr>
      </w:pPr>
    </w:p>
    <w:p w14:paraId="0EA26434" w14:textId="77777777" w:rsidR="006B0FAE" w:rsidRPr="00943E76" w:rsidRDefault="00BF50C4" w:rsidP="006B0FAE">
      <w:pPr>
        <w:rPr>
          <w:i/>
        </w:rPr>
      </w:pPr>
      <w:r w:rsidRPr="00BF50C4">
        <w:rPr>
          <w:i/>
        </w:rPr>
        <w:t xml:space="preserve">Grant applicant agencies must obtain the debarment status of their agency by accessing the System for Award Management website at </w:t>
      </w:r>
      <w:hyperlink r:id="rId40" w:history="1">
        <w:r w:rsidR="00492179" w:rsidRPr="0048165B">
          <w:rPr>
            <w:rStyle w:val="Hyperlink"/>
          </w:rPr>
          <w:t>https://sam.gov/search/?index=ex&amp;sort=-relevance&amp;page=1&amp;pageSize=25&amp;sfm%5BsimpleSearch%5D%5BkeywordRadio%5D=ALL&amp;sfm%5Bstatus%5D%5Bis_active%5D=true</w:t>
        </w:r>
      </w:hyperlink>
      <w:r w:rsidRPr="00BF50C4">
        <w:rPr>
          <w:i/>
        </w:rPr>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06EAE1CE" w14:textId="77777777" w:rsidR="006B0FAE" w:rsidRDefault="006B0FAE" w:rsidP="006B0FAE">
      <w:pPr>
        <w:pBdr>
          <w:bottom w:val="single" w:sz="6" w:space="1" w:color="auto"/>
        </w:pBdr>
      </w:pPr>
    </w:p>
    <w:p w14:paraId="7BE5572D" w14:textId="77777777" w:rsidR="006B0FAE" w:rsidRDefault="006B0FAE" w:rsidP="006B0FAE"/>
    <w:p w14:paraId="284E5428" w14:textId="77777777" w:rsidR="006B0FAE" w:rsidRDefault="006B0FAE" w:rsidP="006B0FAE"/>
    <w:p w14:paraId="5FFF5147" w14:textId="77777777" w:rsidR="006B0FAE" w:rsidRDefault="006B0FAE" w:rsidP="006B0FAE"/>
    <w:p w14:paraId="60DE0D52" w14:textId="77777777" w:rsidR="006B0FAE" w:rsidRDefault="006B0FAE" w:rsidP="006B0FAE"/>
    <w:p w14:paraId="41B1FEA5" w14:textId="77777777" w:rsidR="006B0FAE" w:rsidRDefault="006B0FAE" w:rsidP="006B0FAE"/>
    <w:p w14:paraId="6482E372" w14:textId="77777777" w:rsidR="00BF50C4" w:rsidRPr="00BF50C4" w:rsidRDefault="00BF50C4" w:rsidP="00BF50C4">
      <w:pPr>
        <w:pStyle w:val="Heading2"/>
        <w:rPr>
          <w:b w:val="0"/>
        </w:rPr>
      </w:pPr>
      <w:r w:rsidRPr="00BF50C4">
        <w:rPr>
          <w:b w:val="0"/>
        </w:rPr>
        <w:t xml:space="preserve">To:  </w:t>
      </w:r>
      <w:r w:rsidRPr="00BF50C4">
        <w:rPr>
          <w:b w:val="0"/>
        </w:rPr>
        <w:tab/>
        <w:t>Department for Children and Families</w:t>
      </w:r>
    </w:p>
    <w:p w14:paraId="0C5C6EA6" w14:textId="77777777" w:rsidR="00BF50C4" w:rsidRPr="00BF50C4" w:rsidRDefault="00BF50C4" w:rsidP="00BF50C4">
      <w:pPr>
        <w:pStyle w:val="Heading2"/>
        <w:rPr>
          <w:b w:val="0"/>
        </w:rPr>
      </w:pPr>
    </w:p>
    <w:p w14:paraId="510D8ECD" w14:textId="77777777" w:rsidR="00BF50C4" w:rsidRPr="00BF50C4" w:rsidRDefault="00BF50C4" w:rsidP="00BF50C4">
      <w:pPr>
        <w:pStyle w:val="Heading2"/>
        <w:rPr>
          <w:b w:val="0"/>
          <w:i/>
          <w:color w:val="0070C0"/>
        </w:rPr>
      </w:pPr>
      <w:r w:rsidRPr="00BF50C4">
        <w:rPr>
          <w:b w:val="0"/>
        </w:rPr>
        <w:t xml:space="preserve">From: </w:t>
      </w:r>
      <w:r w:rsidRPr="00BF50C4">
        <w:rPr>
          <w:b w:val="0"/>
        </w:rPr>
        <w:tab/>
      </w:r>
      <w:r w:rsidRPr="00BF50C4">
        <w:rPr>
          <w:b w:val="0"/>
          <w:i/>
          <w:color w:val="0070C0"/>
        </w:rPr>
        <w:t>[enter Applicant Agency]</w:t>
      </w:r>
    </w:p>
    <w:p w14:paraId="102C26AB" w14:textId="77777777" w:rsidR="00BF50C4" w:rsidRPr="00BF50C4" w:rsidRDefault="00BF50C4" w:rsidP="00BF50C4">
      <w:pPr>
        <w:pStyle w:val="Heading2"/>
        <w:ind w:firstLine="720"/>
        <w:rPr>
          <w:b w:val="0"/>
          <w:i/>
          <w:color w:val="0070C0"/>
        </w:rPr>
      </w:pPr>
      <w:r w:rsidRPr="00BF50C4">
        <w:rPr>
          <w:b w:val="0"/>
          <w:i/>
          <w:color w:val="0070C0"/>
        </w:rPr>
        <w:t>[enter Name and Title]</w:t>
      </w:r>
    </w:p>
    <w:p w14:paraId="08D41995" w14:textId="77777777" w:rsidR="00BF50C4" w:rsidRPr="00BF50C4" w:rsidRDefault="00BF50C4" w:rsidP="00BF50C4">
      <w:pPr>
        <w:pStyle w:val="Heading2"/>
        <w:rPr>
          <w:b w:val="0"/>
        </w:rPr>
      </w:pPr>
    </w:p>
    <w:p w14:paraId="4BE62A17" w14:textId="77777777" w:rsidR="00BF50C4" w:rsidRPr="00BF50C4" w:rsidRDefault="00BF50C4" w:rsidP="00BF50C4">
      <w:pPr>
        <w:pStyle w:val="Heading2"/>
        <w:rPr>
          <w:b w:val="0"/>
        </w:rPr>
      </w:pPr>
      <w:r w:rsidRPr="00BF50C4">
        <w:rPr>
          <w:b w:val="0"/>
        </w:rPr>
        <w:t xml:space="preserve">RE:  </w:t>
      </w:r>
      <w:r w:rsidRPr="00BF50C4">
        <w:rPr>
          <w:b w:val="0"/>
        </w:rPr>
        <w:tab/>
        <w:t>Debarment Memorandum</w:t>
      </w:r>
    </w:p>
    <w:p w14:paraId="57E9A0B3" w14:textId="77777777" w:rsidR="00BF50C4" w:rsidRPr="00BF50C4" w:rsidRDefault="00BF50C4" w:rsidP="00BF50C4">
      <w:pPr>
        <w:pStyle w:val="Heading2"/>
        <w:rPr>
          <w:b w:val="0"/>
        </w:rPr>
      </w:pPr>
    </w:p>
    <w:p w14:paraId="38C6E5E5" w14:textId="77777777" w:rsidR="00BF50C4" w:rsidRPr="00BF50C4" w:rsidRDefault="00BF50C4" w:rsidP="00BF50C4">
      <w:pPr>
        <w:pStyle w:val="Heading2"/>
        <w:rPr>
          <w:b w:val="0"/>
        </w:rPr>
      </w:pPr>
      <w:r w:rsidRPr="00BF50C4">
        <w:rPr>
          <w:b w:val="0"/>
        </w:rPr>
        <w:t>Date:</w:t>
      </w:r>
      <w:r w:rsidRPr="00BF50C4">
        <w:rPr>
          <w:b w:val="0"/>
        </w:rPr>
        <w:tab/>
      </w:r>
      <w:r w:rsidRPr="00BF50C4">
        <w:rPr>
          <w:b w:val="0"/>
          <w:i/>
          <w:color w:val="0070C0"/>
        </w:rPr>
        <w:t>[enter date]</w:t>
      </w:r>
    </w:p>
    <w:p w14:paraId="416E4720" w14:textId="77777777" w:rsidR="00BF50C4" w:rsidRPr="00BF50C4" w:rsidRDefault="00BF50C4" w:rsidP="00BF50C4">
      <w:pPr>
        <w:pStyle w:val="Heading2"/>
        <w:rPr>
          <w:b w:val="0"/>
        </w:rPr>
      </w:pPr>
    </w:p>
    <w:p w14:paraId="3EAB74A9" w14:textId="77777777" w:rsidR="00BF50C4" w:rsidRPr="00BF50C4" w:rsidRDefault="00BF50C4" w:rsidP="00BF50C4">
      <w:pPr>
        <w:pStyle w:val="Heading2"/>
        <w:rPr>
          <w:b w:val="0"/>
        </w:rPr>
      </w:pPr>
    </w:p>
    <w:p w14:paraId="52A74FA9" w14:textId="77777777" w:rsidR="00BF50C4" w:rsidRPr="00BF50C4" w:rsidRDefault="00BF50C4" w:rsidP="00BF50C4">
      <w:pPr>
        <w:pStyle w:val="Heading2"/>
        <w:rPr>
          <w:b w:val="0"/>
        </w:rPr>
      </w:pPr>
    </w:p>
    <w:p w14:paraId="77A7DF2E" w14:textId="77777777" w:rsidR="00BF50C4" w:rsidRPr="00BF50C4" w:rsidRDefault="00BF50C4" w:rsidP="00BF50C4">
      <w:pPr>
        <w:pStyle w:val="Heading2"/>
        <w:rPr>
          <w:b w:val="0"/>
        </w:rPr>
      </w:pPr>
      <w:r w:rsidRPr="00BF50C4">
        <w:rPr>
          <w:b w:val="0"/>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7E29F147" w14:textId="77777777" w:rsidR="00BF50C4" w:rsidRPr="00BF50C4" w:rsidRDefault="00BF50C4" w:rsidP="00BF50C4">
      <w:pPr>
        <w:pStyle w:val="Heading2"/>
        <w:rPr>
          <w:b w:val="0"/>
        </w:rPr>
      </w:pPr>
    </w:p>
    <w:p w14:paraId="2A1A1D84" w14:textId="77777777" w:rsidR="006B0FAE" w:rsidRDefault="00BF50C4" w:rsidP="00BF50C4">
      <w:pPr>
        <w:pStyle w:val="Heading2"/>
      </w:pPr>
      <w:r w:rsidRPr="00BF50C4">
        <w:rPr>
          <w:b w:val="0"/>
        </w:rPr>
        <w:t xml:space="preserve">This memorandum attests to the fact that we, </w:t>
      </w:r>
      <w:r w:rsidRPr="00BF50C4">
        <w:rPr>
          <w:b w:val="0"/>
          <w:i/>
          <w:color w:val="0070C0"/>
        </w:rPr>
        <w:t>[Applicant Agency]</w:t>
      </w:r>
      <w:r w:rsidRPr="00BF50C4">
        <w:rPr>
          <w:b w:val="0"/>
        </w:rPr>
        <w:t xml:space="preserve">, </w:t>
      </w:r>
      <w:proofErr w:type="gramStart"/>
      <w:r w:rsidRPr="00BF50C4">
        <w:rPr>
          <w:b w:val="0"/>
        </w:rPr>
        <w:t>are in compliance with</w:t>
      </w:r>
      <w:proofErr w:type="gramEnd"/>
      <w:r w:rsidRPr="00BF50C4">
        <w:rPr>
          <w:b w:val="0"/>
        </w:rPr>
        <w:t xml:space="preserve"> all debarment requirements for conducting business with DCF as stated above. Agency has registered with GSA and has subsequently verified their status as active as of today’s date. </w:t>
      </w:r>
      <w:r w:rsidRPr="00BF50C4">
        <w:rPr>
          <w:b w:val="0"/>
          <w:i/>
          <w:color w:val="0070C0"/>
        </w:rPr>
        <w:t>[Applicant Agency]</w:t>
      </w:r>
      <w:r w:rsidRPr="00BF50C4">
        <w:rPr>
          <w:b w:val="0"/>
        </w:rPr>
        <w:t xml:space="preserve"> is not on the list of excluded organizations as of today’s date.</w:t>
      </w:r>
    </w:p>
    <w:p w14:paraId="46EB1A02" w14:textId="77777777" w:rsidR="006B0FAE" w:rsidRDefault="006B0FAE" w:rsidP="006B0FAE">
      <w:pPr>
        <w:tabs>
          <w:tab w:val="left" w:pos="2830"/>
        </w:tabs>
        <w:rPr>
          <w:sz w:val="20"/>
        </w:rPr>
      </w:pPr>
      <w:r>
        <w:rPr>
          <w:sz w:val="20"/>
        </w:rPr>
        <w:tab/>
      </w:r>
    </w:p>
    <w:p w14:paraId="44519C63" w14:textId="77777777" w:rsidR="006B0FAE" w:rsidRDefault="006B0FAE" w:rsidP="006B0FAE"/>
    <w:p w14:paraId="09E95DC1" w14:textId="77777777" w:rsidR="006B0FAE" w:rsidRDefault="006B0FAE" w:rsidP="006B0FAE">
      <w:pPr>
        <w:ind w:right="72"/>
        <w:jc w:val="both"/>
        <w:rPr>
          <w:rFonts w:ascii="Arial" w:hAnsi="Arial" w:cs="Arial"/>
          <w:sz w:val="16"/>
          <w:szCs w:val="16"/>
        </w:rPr>
      </w:pPr>
    </w:p>
    <w:p w14:paraId="58BE7C25" w14:textId="77777777" w:rsidR="006B0FAE" w:rsidRDefault="006B0FAE" w:rsidP="006B0FAE">
      <w:pPr>
        <w:ind w:right="72"/>
        <w:jc w:val="both"/>
        <w:rPr>
          <w:rFonts w:ascii="Arial" w:hAnsi="Arial" w:cs="Arial"/>
          <w:sz w:val="16"/>
          <w:szCs w:val="16"/>
        </w:rPr>
      </w:pPr>
    </w:p>
    <w:p w14:paraId="1EAD78C7" w14:textId="77777777" w:rsidR="006B0FAE" w:rsidRDefault="006B0FAE" w:rsidP="006B0FAE">
      <w:pPr>
        <w:ind w:right="72"/>
        <w:jc w:val="both"/>
        <w:rPr>
          <w:rFonts w:ascii="Arial" w:hAnsi="Arial" w:cs="Arial"/>
          <w:sz w:val="16"/>
          <w:szCs w:val="16"/>
        </w:rPr>
      </w:pPr>
    </w:p>
    <w:p w14:paraId="7FFF1BE4" w14:textId="77777777" w:rsidR="006B0FAE" w:rsidRDefault="006B0FAE" w:rsidP="006B0FAE">
      <w:pPr>
        <w:ind w:right="72"/>
        <w:jc w:val="both"/>
        <w:rPr>
          <w:rFonts w:ascii="Arial" w:hAnsi="Arial" w:cs="Arial"/>
          <w:sz w:val="16"/>
          <w:szCs w:val="16"/>
        </w:rPr>
      </w:pPr>
    </w:p>
    <w:p w14:paraId="78DE0378" w14:textId="77777777" w:rsidR="002E29C3" w:rsidRDefault="002E29C3" w:rsidP="00C95BFF">
      <w:pPr>
        <w:rPr>
          <w:sz w:val="20"/>
        </w:rPr>
      </w:pPr>
    </w:p>
    <w:p w14:paraId="7838065B" w14:textId="77777777" w:rsidR="002E29C3" w:rsidRDefault="002E29C3" w:rsidP="00C95BFF">
      <w:pPr>
        <w:rPr>
          <w:sz w:val="20"/>
        </w:rPr>
      </w:pPr>
    </w:p>
    <w:p w14:paraId="1858C354" w14:textId="77777777" w:rsidR="002E29C3" w:rsidRDefault="002E29C3" w:rsidP="00C95BFF">
      <w:pPr>
        <w:rPr>
          <w:sz w:val="20"/>
        </w:rPr>
      </w:pPr>
    </w:p>
    <w:p w14:paraId="204A2125" w14:textId="77777777" w:rsidR="00C95BFF" w:rsidRPr="00927BA7" w:rsidRDefault="00C95BFF" w:rsidP="002A0914">
      <w:pPr>
        <w:pStyle w:val="Heading2"/>
      </w:pPr>
      <w:bookmarkStart w:id="60" w:name="_Attachment_E_–"/>
      <w:bookmarkStart w:id="61" w:name="Attachment_E"/>
      <w:bookmarkStart w:id="62" w:name="_Toc372107566"/>
      <w:bookmarkEnd w:id="60"/>
      <w:r w:rsidRPr="00927BA7">
        <w:t xml:space="preserve">Attachment </w:t>
      </w:r>
      <w:r w:rsidR="006A62F9">
        <w:t>F</w:t>
      </w:r>
      <w:r w:rsidR="00464D20" w:rsidRPr="00927BA7">
        <w:t xml:space="preserve"> </w:t>
      </w:r>
      <w:bookmarkEnd w:id="61"/>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2"/>
    </w:p>
    <w:p w14:paraId="56E641B0" w14:textId="77777777" w:rsidR="00D36533" w:rsidRDefault="00D36533" w:rsidP="00BE2430">
      <w:pPr>
        <w:rPr>
          <w:b/>
          <w:sz w:val="20"/>
        </w:rPr>
      </w:pPr>
    </w:p>
    <w:p w14:paraId="5A72CE15" w14:textId="77777777" w:rsidR="0061055D" w:rsidRDefault="00BE2430" w:rsidP="00BE2430">
      <w:pPr>
        <w:rPr>
          <w:b/>
          <w:sz w:val="20"/>
        </w:rPr>
      </w:pPr>
      <w:r w:rsidRPr="00927BA7">
        <w:rPr>
          <w:b/>
          <w:sz w:val="20"/>
        </w:rPr>
        <w:t>SPECIFIC TERMS AND CONDITION</w:t>
      </w:r>
      <w:r w:rsidR="0061055D">
        <w:rPr>
          <w:b/>
          <w:sz w:val="20"/>
        </w:rPr>
        <w:t>S</w:t>
      </w:r>
    </w:p>
    <w:p w14:paraId="0158F0F9" w14:textId="77777777" w:rsidR="00BE2430" w:rsidRPr="00927BA7" w:rsidRDefault="00133E79" w:rsidP="00BE2430">
      <w:pPr>
        <w:rPr>
          <w:b/>
          <w:sz w:val="20"/>
        </w:rPr>
      </w:pPr>
      <w:r>
        <w:rPr>
          <w:b/>
          <w:sz w:val="20"/>
        </w:rPr>
        <w:t>NOTIFICATION OF GRANT AWARD</w:t>
      </w:r>
    </w:p>
    <w:p w14:paraId="4C211ECD"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3" w:name="Definitions"/>
      <w:r w:rsidRPr="0036232C">
        <w:rPr>
          <w:b/>
          <w:sz w:val="20"/>
          <w:szCs w:val="20"/>
        </w:rPr>
        <w:t>DEFINITIONS</w:t>
      </w:r>
      <w:bookmarkEnd w:id="63"/>
    </w:p>
    <w:p w14:paraId="2DA78DF8"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0FFE2CD4"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 xml:space="preserve">“Grantor” and DCF shall mean The Kansas Department for Children and Families, and its employees, </w:t>
      </w:r>
      <w:proofErr w:type="gramStart"/>
      <w:r w:rsidRPr="0036232C">
        <w:rPr>
          <w:sz w:val="20"/>
          <w:szCs w:val="20"/>
        </w:rPr>
        <w:t>agents</w:t>
      </w:r>
      <w:proofErr w:type="gramEnd"/>
      <w:r w:rsidRPr="0036232C">
        <w:rPr>
          <w:sz w:val="20"/>
          <w:szCs w:val="20"/>
        </w:rPr>
        <w:t xml:space="preserve"> and representatives.</w:t>
      </w:r>
    </w:p>
    <w:p w14:paraId="250A6A4E"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14:paraId="1B9CE909"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6DA4C8AC"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65B3567C"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2C09B162"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4" w:name="Notices_Correspondence"/>
      <w:r w:rsidRPr="0036232C">
        <w:rPr>
          <w:b/>
          <w:sz w:val="20"/>
          <w:szCs w:val="20"/>
        </w:rPr>
        <w:t>NOTICES AND CORRESPONDENCE</w:t>
      </w:r>
      <w:bookmarkEnd w:id="64"/>
    </w:p>
    <w:p w14:paraId="0AE6CA61"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52EEB38B"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2A6AC034"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5" w:name="Grant_Award"/>
      <w:r w:rsidRPr="0036232C">
        <w:rPr>
          <w:b/>
          <w:sz w:val="20"/>
          <w:szCs w:val="20"/>
        </w:rPr>
        <w:t>GRANT AWARD</w:t>
      </w:r>
      <w:bookmarkEnd w:id="65"/>
    </w:p>
    <w:p w14:paraId="5C5C4329" w14:textId="77777777"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w:t>
      </w:r>
      <w:proofErr w:type="gramStart"/>
      <w:r w:rsidRPr="00E90AC1">
        <w:rPr>
          <w:sz w:val="20"/>
          <w:szCs w:val="20"/>
        </w:rPr>
        <w:t>property</w:t>
      </w:r>
      <w:proofErr w:type="gramEnd"/>
      <w:r w:rsidRPr="00E90AC1">
        <w:rPr>
          <w:sz w:val="20"/>
          <w:szCs w:val="20"/>
        </w:rPr>
        <w:t xml:space="preserve">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w:t>
      </w:r>
      <w:proofErr w:type="gramStart"/>
      <w:r w:rsidRPr="00E90AC1">
        <w:rPr>
          <w:sz w:val="20"/>
          <w:szCs w:val="20"/>
        </w:rPr>
        <w:t>support</w:t>
      </w:r>
      <w:proofErr w:type="gramEnd"/>
      <w:r w:rsidRPr="00E90AC1">
        <w:rPr>
          <w:sz w:val="20"/>
          <w:szCs w:val="20"/>
        </w:rPr>
        <w:t xml:space="preserve"> or stimulation. There are two main types of grants, categorical </w:t>
      </w:r>
      <w:proofErr w:type="gramStart"/>
      <w:r w:rsidRPr="00E90AC1">
        <w:rPr>
          <w:sz w:val="20"/>
          <w:szCs w:val="20"/>
        </w:rPr>
        <w:t>grants</w:t>
      </w:r>
      <w:proofErr w:type="gramEnd"/>
      <w:r w:rsidRPr="00E90AC1">
        <w:rPr>
          <w:sz w:val="20"/>
          <w:szCs w:val="20"/>
        </w:rPr>
        <w:t xml:space="preserve"> and block grants.</w:t>
      </w:r>
    </w:p>
    <w:p w14:paraId="5A89658B"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w:t>
      </w:r>
      <w:proofErr w:type="gramStart"/>
      <w:r w:rsidRPr="00E90AC1">
        <w:rPr>
          <w:sz w:val="20"/>
          <w:szCs w:val="20"/>
        </w:rPr>
        <w:t>enter into</w:t>
      </w:r>
      <w:proofErr w:type="gramEnd"/>
      <w:r w:rsidRPr="00E90AC1">
        <w:rPr>
          <w:sz w:val="20"/>
          <w:szCs w:val="20"/>
        </w:rPr>
        <w:t xml:space="preserve">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640963AE"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In no event shall the Grantee be entitled to payments for costs incurred </w:t>
      </w:r>
      <w:proofErr w:type="gramStart"/>
      <w:r w:rsidRPr="00E90AC1">
        <w:rPr>
          <w:sz w:val="20"/>
          <w:szCs w:val="20"/>
        </w:rPr>
        <w:t>in excess of</w:t>
      </w:r>
      <w:proofErr w:type="gramEnd"/>
      <w:r w:rsidRPr="00E90AC1">
        <w:rPr>
          <w:sz w:val="20"/>
          <w:szCs w:val="20"/>
        </w:rPr>
        <w:t xml:space="preserve">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5741F069" w14:textId="77777777"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17B0E30F"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66" w:name="Principal_Place_Performance"/>
      <w:r w:rsidRPr="0036232C">
        <w:rPr>
          <w:b/>
          <w:sz w:val="20"/>
          <w:szCs w:val="20"/>
        </w:rPr>
        <w:t>PRINCIPAL PLACE OF PERFORMANCE</w:t>
      </w:r>
      <w:bookmarkEnd w:id="66"/>
    </w:p>
    <w:p w14:paraId="7803740A"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37878950"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67" w:name="Inspection_Acceptance"/>
      <w:r w:rsidRPr="0036232C">
        <w:rPr>
          <w:b/>
          <w:sz w:val="20"/>
          <w:szCs w:val="20"/>
        </w:rPr>
        <w:t>INSPECTION AND ACCEPTANCE</w:t>
      </w:r>
      <w:bookmarkEnd w:id="67"/>
    </w:p>
    <w:p w14:paraId="65AB8845"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0097A07A"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53F420E4"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579EA9FD"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68" w:name="Special_Grant_Requirements"/>
      <w:r w:rsidRPr="0036232C">
        <w:rPr>
          <w:b/>
          <w:sz w:val="20"/>
          <w:szCs w:val="20"/>
        </w:rPr>
        <w:t>SPECIAL GRANT REQUIREMENTS</w:t>
      </w:r>
      <w:bookmarkEnd w:id="68"/>
    </w:p>
    <w:p w14:paraId="7CEC2812" w14:textId="77777777" w:rsidR="0036232C" w:rsidRPr="0036232C" w:rsidRDefault="0036232C" w:rsidP="0036232C">
      <w:pPr>
        <w:ind w:left="1440"/>
        <w:rPr>
          <w:sz w:val="20"/>
          <w:szCs w:val="20"/>
        </w:rPr>
      </w:pPr>
      <w:r w:rsidRPr="0036232C">
        <w:rPr>
          <w:sz w:val="20"/>
          <w:szCs w:val="20"/>
        </w:rPr>
        <w:lastRenderedPageBreak/>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0ACA4097"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69" w:name="Order_Precedence"/>
      <w:r w:rsidRPr="0036232C">
        <w:rPr>
          <w:b/>
          <w:sz w:val="20"/>
          <w:szCs w:val="20"/>
        </w:rPr>
        <w:t>ORDER OF PRECEDENCE</w:t>
      </w:r>
      <w:bookmarkEnd w:id="69"/>
    </w:p>
    <w:p w14:paraId="0C1C92B0"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3F341565" w14:textId="77777777" w:rsidR="0036232C" w:rsidRDefault="00AB1A9D"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4C25AB04" w14:textId="77777777" w:rsidR="00E90AC1" w:rsidRDefault="00E90AC1" w:rsidP="0016663C">
      <w:pPr>
        <w:widowControl/>
        <w:numPr>
          <w:ilvl w:val="0"/>
          <w:numId w:val="11"/>
        </w:numPr>
        <w:autoSpaceDE/>
        <w:autoSpaceDN/>
        <w:adjustRightInd/>
        <w:rPr>
          <w:sz w:val="20"/>
          <w:szCs w:val="20"/>
        </w:rPr>
      </w:pPr>
      <w:r>
        <w:rPr>
          <w:sz w:val="20"/>
          <w:szCs w:val="20"/>
        </w:rPr>
        <w:t>Amendments to the Award</w:t>
      </w:r>
    </w:p>
    <w:p w14:paraId="5C1EA4CC" w14:textId="77777777" w:rsidR="00E90AC1" w:rsidRPr="00927BA7" w:rsidRDefault="00E90AC1" w:rsidP="0016663C">
      <w:pPr>
        <w:widowControl/>
        <w:numPr>
          <w:ilvl w:val="0"/>
          <w:numId w:val="11"/>
        </w:numPr>
        <w:autoSpaceDE/>
        <w:autoSpaceDN/>
        <w:adjustRightInd/>
        <w:rPr>
          <w:sz w:val="20"/>
          <w:szCs w:val="20"/>
        </w:rPr>
      </w:pPr>
      <w:r>
        <w:rPr>
          <w:sz w:val="20"/>
          <w:szCs w:val="20"/>
        </w:rPr>
        <w:t>The Award</w:t>
      </w:r>
    </w:p>
    <w:p w14:paraId="1EA518FA" w14:textId="77777777" w:rsidR="0036232C" w:rsidRPr="0036232C" w:rsidRDefault="00AB1A9D"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3EBBF3C1" w14:textId="77777777"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14:paraId="4B831126"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0" w:name="General_Relationship"/>
      <w:r w:rsidRPr="0036232C">
        <w:rPr>
          <w:b/>
          <w:sz w:val="20"/>
          <w:szCs w:val="20"/>
        </w:rPr>
        <w:t>GENERAL RELATIONSHIP</w:t>
      </w:r>
      <w:bookmarkEnd w:id="70"/>
    </w:p>
    <w:p w14:paraId="7E35B711" w14:textId="77777777"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 xml:space="preserve">The Grantee shall have no right, </w:t>
      </w:r>
      <w:proofErr w:type="gramStart"/>
      <w:r w:rsidRPr="0036232C">
        <w:rPr>
          <w:sz w:val="20"/>
          <w:szCs w:val="20"/>
        </w:rPr>
        <w:t>power</w:t>
      </w:r>
      <w:proofErr w:type="gramEnd"/>
      <w:r w:rsidRPr="0036232C">
        <w:rPr>
          <w:sz w:val="20"/>
          <w:szCs w:val="20"/>
        </w:rPr>
        <w:t xml:space="preserve"> or authority to create any obligation, expressed or implied, on behalf of DCF and shall have no authority to represent DCF as an agent.</w:t>
      </w:r>
    </w:p>
    <w:p w14:paraId="6DBD0654"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1" w:name="SOW"/>
      <w:r w:rsidRPr="0036232C">
        <w:rPr>
          <w:b/>
          <w:sz w:val="20"/>
          <w:szCs w:val="20"/>
        </w:rPr>
        <w:t>SCOPE OF WORK AND DELIVERABLES</w:t>
      </w:r>
      <w:bookmarkEnd w:id="71"/>
    </w:p>
    <w:p w14:paraId="07A8A7CD" w14:textId="77777777"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6C3A0A82"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2" w:name="SOW_Background"/>
      <w:r w:rsidRPr="0036232C">
        <w:rPr>
          <w:b/>
          <w:i/>
          <w:sz w:val="20"/>
          <w:szCs w:val="20"/>
        </w:rPr>
        <w:t>BACKGROUND AND SCOPE</w:t>
      </w:r>
      <w:bookmarkEnd w:id="72"/>
    </w:p>
    <w:p w14:paraId="09B20F6C"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3" w:name="SOW_Services"/>
      <w:r w:rsidRPr="0036232C">
        <w:rPr>
          <w:b/>
          <w:i/>
          <w:sz w:val="20"/>
          <w:szCs w:val="20"/>
        </w:rPr>
        <w:t>SERVICES TO BE PROVIDED</w:t>
      </w:r>
      <w:r w:rsidRPr="0036232C">
        <w:rPr>
          <w:b/>
          <w:sz w:val="20"/>
          <w:szCs w:val="20"/>
        </w:rPr>
        <w:t xml:space="preserve"> </w:t>
      </w:r>
      <w:bookmarkEnd w:id="73"/>
    </w:p>
    <w:p w14:paraId="0F064ED2"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4" w:name="SOW_Performance"/>
      <w:r w:rsidRPr="0036232C">
        <w:rPr>
          <w:b/>
          <w:i/>
          <w:sz w:val="20"/>
          <w:szCs w:val="20"/>
        </w:rPr>
        <w:t>PERFORMANCE MEASURES</w:t>
      </w:r>
      <w:bookmarkEnd w:id="74"/>
    </w:p>
    <w:p w14:paraId="000A84B1"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5" w:name="SOW_Deliverables"/>
      <w:r w:rsidRPr="0036232C">
        <w:rPr>
          <w:b/>
          <w:i/>
          <w:sz w:val="20"/>
          <w:szCs w:val="20"/>
        </w:rPr>
        <w:t>DELIVERABLES AND REPORTING REQUIREMENTS</w:t>
      </w:r>
      <w:bookmarkEnd w:id="75"/>
    </w:p>
    <w:p w14:paraId="2E9128D5"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11D84581"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30EF29F9" w14:textId="77777777" w:rsidR="0036232C" w:rsidRPr="0036232C" w:rsidRDefault="0036232C" w:rsidP="0036232C">
      <w:pPr>
        <w:ind w:left="2880"/>
        <w:rPr>
          <w:sz w:val="20"/>
          <w:szCs w:val="20"/>
        </w:rPr>
      </w:pPr>
      <w:r w:rsidRPr="0036232C">
        <w:rPr>
          <w:sz w:val="20"/>
          <w:szCs w:val="20"/>
        </w:rPr>
        <w:t xml:space="preserve">     Status Report (Form OGC-1006)</w:t>
      </w:r>
    </w:p>
    <w:p w14:paraId="622A1391"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033D80EA"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9873F50"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0494C3A6"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5A226AC7" w14:textId="77777777" w:rsidR="0036232C" w:rsidRP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75674C53"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16E80BE8" w14:textId="77777777" w:rsid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5F1D9194" w14:textId="77777777" w:rsidR="002C3512" w:rsidRPr="0036232C" w:rsidRDefault="002C3512" w:rsidP="0016663C">
      <w:pPr>
        <w:pStyle w:val="ListParagraph"/>
        <w:widowControl/>
        <w:numPr>
          <w:ilvl w:val="0"/>
          <w:numId w:val="15"/>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0C66D3DA"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41" w:history="1">
        <w:r w:rsidR="006159C2" w:rsidRPr="00671BB7">
          <w:rPr>
            <w:rStyle w:val="Hyperlink"/>
            <w:b/>
            <w:sz w:val="20"/>
            <w:szCs w:val="20"/>
          </w:rPr>
          <w:t>http://www.dcf.ks.gov/Agency/Operations/Pages/Grantee-Resources.aspx</w:t>
        </w:r>
      </w:hyperlink>
      <w:r w:rsidR="006159C2">
        <w:rPr>
          <w:b/>
          <w:sz w:val="20"/>
          <w:szCs w:val="20"/>
        </w:rPr>
        <w:t>.</w:t>
      </w:r>
    </w:p>
    <w:p w14:paraId="5FDA1A0D" w14:textId="77777777" w:rsidR="0036232C" w:rsidRPr="0036232C" w:rsidRDefault="0036232C" w:rsidP="0036232C">
      <w:pPr>
        <w:ind w:left="2160" w:firstLine="720"/>
        <w:rPr>
          <w:b/>
          <w:sz w:val="20"/>
          <w:szCs w:val="20"/>
        </w:rPr>
      </w:pPr>
      <w:r w:rsidRPr="0036232C">
        <w:rPr>
          <w:b/>
          <w:sz w:val="20"/>
          <w:szCs w:val="20"/>
        </w:rPr>
        <w:t>Status Reports are due as follows:</w:t>
      </w:r>
    </w:p>
    <w:p w14:paraId="4D2645FB"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50577F2E"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47B6EF1D" w14:textId="77777777" w:rsidR="0036232C" w:rsidRPr="0036232C" w:rsidRDefault="0036232C" w:rsidP="0036232C">
      <w:pPr>
        <w:ind w:left="3600"/>
        <w:rPr>
          <w:sz w:val="20"/>
          <w:szCs w:val="20"/>
        </w:rPr>
      </w:pPr>
      <w:r w:rsidRPr="0036232C">
        <w:rPr>
          <w:sz w:val="20"/>
          <w:szCs w:val="20"/>
        </w:rPr>
        <w:lastRenderedPageBreak/>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submitted on the Budget Transaction Report and Budget Itemization Report. Incomplete or incorrect reports will be returned for correction without payment. </w:t>
      </w:r>
    </w:p>
    <w:p w14:paraId="4FFFF87C" w14:textId="77777777" w:rsidR="0036232C" w:rsidRPr="0036232C" w:rsidRDefault="0036232C" w:rsidP="0036232C">
      <w:pPr>
        <w:ind w:left="4320"/>
        <w:rPr>
          <w:sz w:val="20"/>
          <w:szCs w:val="20"/>
        </w:rPr>
      </w:pPr>
      <w:r w:rsidRPr="0036232C">
        <w:rPr>
          <w:sz w:val="20"/>
          <w:szCs w:val="20"/>
        </w:rPr>
        <w:t xml:space="preserve">If the Budget Transaction Report includes expenses incurred from Sub-Awardees, a copy of the Sub-Grantee Agency’s Tax Clearance(s) and Debarment Memorandum(s) must be submitted with the first Budget Transaction Report </w:t>
      </w:r>
      <w:proofErr w:type="gramStart"/>
      <w:r w:rsidRPr="0036232C">
        <w:rPr>
          <w:sz w:val="20"/>
          <w:szCs w:val="20"/>
        </w:rPr>
        <w:t>in order for</w:t>
      </w:r>
      <w:proofErr w:type="gramEnd"/>
      <w:r w:rsidRPr="0036232C">
        <w:rPr>
          <w:sz w:val="20"/>
          <w:szCs w:val="20"/>
        </w:rPr>
        <w:t xml:space="preserve">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29EC9BCB" w14:textId="77777777" w:rsidR="0036232C" w:rsidRPr="0036232C" w:rsidRDefault="0036232C" w:rsidP="0036232C">
      <w:pPr>
        <w:ind w:left="3600"/>
        <w:rPr>
          <w:sz w:val="20"/>
          <w:szCs w:val="20"/>
        </w:rPr>
      </w:pPr>
      <w:r w:rsidRPr="0036232C">
        <w:rPr>
          <w:sz w:val="20"/>
          <w:szCs w:val="20"/>
        </w:rPr>
        <w:t xml:space="preserve">The last Budget Transaction Report must be marked as FINAL and submitted according to the </w:t>
      </w:r>
      <w:proofErr w:type="gramStart"/>
      <w:r w:rsidRPr="0036232C">
        <w:rPr>
          <w:sz w:val="20"/>
          <w:szCs w:val="20"/>
        </w:rPr>
        <w:t>aforementioned timeline</w:t>
      </w:r>
      <w:proofErr w:type="gramEnd"/>
      <w:r w:rsidRPr="0036232C">
        <w:rPr>
          <w:sz w:val="20"/>
          <w:szCs w:val="20"/>
        </w:rPr>
        <w:t>.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7521800D"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213A739A"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5A719E9B"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76" w:name="SOW_State_Resources"/>
      <w:r w:rsidR="005D3119">
        <w:rPr>
          <w:b/>
          <w:i/>
          <w:sz w:val="20"/>
          <w:szCs w:val="20"/>
        </w:rPr>
        <w:t>STATE</w:t>
      </w:r>
      <w:r w:rsidRPr="0036232C">
        <w:rPr>
          <w:b/>
          <w:i/>
          <w:sz w:val="20"/>
          <w:szCs w:val="20"/>
        </w:rPr>
        <w:t xml:space="preserve"> RESOURCES TO BE PROVIDED</w:t>
      </w:r>
      <w:bookmarkEnd w:id="76"/>
    </w:p>
    <w:p w14:paraId="53DE7AF9"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77" w:name="Funding"/>
      <w:r w:rsidRPr="0036232C">
        <w:rPr>
          <w:b/>
          <w:sz w:val="20"/>
          <w:szCs w:val="20"/>
        </w:rPr>
        <w:t xml:space="preserve">FUNDING </w:t>
      </w:r>
    </w:p>
    <w:bookmarkEnd w:id="77"/>
    <w:p w14:paraId="1920740E" w14:textId="77777777"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0D110F83"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628CC092"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78" w:name="Funding_Availability"/>
      <w:r w:rsidRPr="0036232C">
        <w:rPr>
          <w:b/>
          <w:i/>
          <w:sz w:val="20"/>
          <w:szCs w:val="20"/>
        </w:rPr>
        <w:t>AVAILABILITY OF ANTICIPATED FEDERAL FUNDS</w:t>
      </w:r>
      <w:bookmarkEnd w:id="78"/>
    </w:p>
    <w:p w14:paraId="4CC492C8"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2C3FD228"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79" w:name="Funding_Cost"/>
      <w:r w:rsidRPr="0036232C">
        <w:rPr>
          <w:b/>
          <w:i/>
          <w:sz w:val="20"/>
          <w:szCs w:val="20"/>
        </w:rPr>
        <w:t>COST PRINCIPLES</w:t>
      </w:r>
      <w:bookmarkEnd w:id="79"/>
    </w:p>
    <w:p w14:paraId="276E17A8"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458E5AAD"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42">
        <w:r w:rsidRPr="0088690B">
          <w:rPr>
            <w:rStyle w:val="Hyperlink"/>
            <w:sz w:val="20"/>
            <w:szCs w:val="20"/>
          </w:rPr>
          <w:t>http://www.ecfr.gov/cgi-bin/ECFR?SID=2d5f57c64e7afab744f98df61bf24177&amp;page=simple</w:t>
        </w:r>
      </w:hyperlink>
      <w:r w:rsidRPr="0088690B">
        <w:rPr>
          <w:rStyle w:val="Hyperlink"/>
          <w:sz w:val="20"/>
          <w:szCs w:val="20"/>
        </w:rPr>
        <w:t xml:space="preserve"> </w:t>
      </w:r>
      <w:r w:rsidRPr="0088690B">
        <w:rPr>
          <w:sz w:val="20"/>
          <w:szCs w:val="20"/>
        </w:rPr>
        <w:t>.</w:t>
      </w:r>
    </w:p>
    <w:p w14:paraId="0139861A" w14:textId="77777777" w:rsidR="0019307F" w:rsidRPr="0088690B" w:rsidRDefault="0019307F" w:rsidP="0019307F">
      <w:pPr>
        <w:ind w:left="3960"/>
        <w:rPr>
          <w:sz w:val="20"/>
          <w:szCs w:val="20"/>
        </w:rPr>
      </w:pPr>
    </w:p>
    <w:p w14:paraId="16DA5276"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Office of Management and Budget (OMB) Circulars, including OMB Circulars A-50 (with the exception of guidance on Single Audit Act </w:t>
      </w:r>
      <w:proofErr w:type="gramStart"/>
      <w:r w:rsidRPr="0088690B">
        <w:rPr>
          <w:sz w:val="20"/>
          <w:szCs w:val="20"/>
        </w:rPr>
        <w:t>follow-up</w:t>
      </w:r>
      <w:proofErr w:type="gramEnd"/>
      <w:r w:rsidRPr="0088690B">
        <w:rPr>
          <w:sz w:val="20"/>
          <w:szCs w:val="20"/>
        </w:rPr>
        <w:t xml:space="preserve"> which is included in 2 CFR, Part 200), 123, 134, and 136. For more information on the Super Circular, visit: </w:t>
      </w:r>
      <w:hyperlink r:id="rId43" w:history="1">
        <w:r w:rsidRPr="0088690B">
          <w:rPr>
            <w:rStyle w:val="Hyperlink"/>
            <w:sz w:val="20"/>
            <w:szCs w:val="20"/>
          </w:rPr>
          <w:t>https://www.whitehouse.gov/omb/information-for-agencies/circulars/</w:t>
        </w:r>
      </w:hyperlink>
      <w:r w:rsidRPr="0088690B">
        <w:rPr>
          <w:sz w:val="20"/>
          <w:szCs w:val="20"/>
        </w:rPr>
        <w:t xml:space="preserve">. </w:t>
      </w:r>
    </w:p>
    <w:p w14:paraId="509A497E"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0" w:name="Funding_Allowable"/>
      <w:r w:rsidRPr="0036232C">
        <w:rPr>
          <w:b/>
          <w:i/>
          <w:sz w:val="20"/>
          <w:szCs w:val="20"/>
        </w:rPr>
        <w:t>ALLOWABLE COSTS</w:t>
      </w:r>
      <w:bookmarkEnd w:id="80"/>
    </w:p>
    <w:p w14:paraId="4A0236D6" w14:textId="77777777"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p>
    <w:p w14:paraId="51FE799F"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1" w:name="Funding_Ineligible"/>
      <w:r w:rsidRPr="0036232C">
        <w:rPr>
          <w:b/>
          <w:i/>
          <w:sz w:val="20"/>
          <w:szCs w:val="20"/>
        </w:rPr>
        <w:t>INELIGIBLE ITEMS</w:t>
      </w:r>
      <w:bookmarkEnd w:id="81"/>
    </w:p>
    <w:p w14:paraId="2A8CA659" w14:textId="77777777" w:rsidR="0036232C" w:rsidRPr="0036232C" w:rsidRDefault="0036232C" w:rsidP="0036232C">
      <w:pPr>
        <w:ind w:left="2880"/>
        <w:rPr>
          <w:sz w:val="20"/>
          <w:szCs w:val="20"/>
        </w:rPr>
      </w:pPr>
      <w:r w:rsidRPr="0036232C">
        <w:rPr>
          <w:sz w:val="20"/>
          <w:szCs w:val="20"/>
        </w:rPr>
        <w:t xml:space="preserve">Items ineligible for grant award reimbursement </w:t>
      </w:r>
      <w:proofErr w:type="gramStart"/>
      <w:r w:rsidRPr="0036232C">
        <w:rPr>
          <w:sz w:val="20"/>
          <w:szCs w:val="20"/>
        </w:rPr>
        <w:t>include:</w:t>
      </w:r>
      <w:proofErr w:type="gramEnd"/>
      <w:r w:rsidRPr="0036232C">
        <w:rPr>
          <w:sz w:val="20"/>
          <w:szCs w:val="20"/>
        </w:rPr>
        <w:t xml:space="preserve"> alcohol, for consumption purposes; land; </w:t>
      </w:r>
      <w:r w:rsidRPr="0036232C">
        <w:rPr>
          <w:sz w:val="20"/>
          <w:szCs w:val="20"/>
        </w:rPr>
        <w:lastRenderedPageBreak/>
        <w:t xml:space="preserve">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70D67926"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6EF29852"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2" w:name="Funding_Proportionate"/>
      <w:r w:rsidRPr="0036232C">
        <w:rPr>
          <w:b/>
          <w:i/>
          <w:sz w:val="20"/>
          <w:szCs w:val="20"/>
        </w:rPr>
        <w:t>PROPORTIONATE FUNDING</w:t>
      </w:r>
      <w:bookmarkEnd w:id="82"/>
    </w:p>
    <w:p w14:paraId="6BCA62D2"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4E3DF4D2" w14:textId="77777777"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3" w:name="Funding_Duplication"/>
      <w:r w:rsidRPr="0036232C">
        <w:rPr>
          <w:b/>
          <w:i/>
          <w:sz w:val="20"/>
          <w:szCs w:val="20"/>
        </w:rPr>
        <w:t>DUPLICATION OF FUNDS</w:t>
      </w:r>
      <w:bookmarkEnd w:id="83"/>
    </w:p>
    <w:p w14:paraId="39E5F0BC"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45512AF9"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4" w:name="Funding_Supplantation"/>
      <w:r w:rsidRPr="0036232C">
        <w:rPr>
          <w:b/>
          <w:i/>
          <w:sz w:val="20"/>
          <w:szCs w:val="20"/>
        </w:rPr>
        <w:t>SUPPLANTATION OF GRANT FUNDS</w:t>
      </w:r>
      <w:bookmarkEnd w:id="84"/>
    </w:p>
    <w:p w14:paraId="55EA61A8"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1BB143A6"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5" w:name="Funding_Startup"/>
      <w:r w:rsidRPr="0036232C">
        <w:rPr>
          <w:b/>
          <w:i/>
          <w:sz w:val="20"/>
          <w:szCs w:val="20"/>
        </w:rPr>
        <w:t>START-UP COSTS</w:t>
      </w:r>
      <w:bookmarkEnd w:id="85"/>
    </w:p>
    <w:p w14:paraId="7A7CF411"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26AC3C4B"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86" w:name="Funding_Program"/>
      <w:r w:rsidRPr="0036232C">
        <w:rPr>
          <w:b/>
          <w:i/>
          <w:sz w:val="20"/>
          <w:szCs w:val="20"/>
        </w:rPr>
        <w:t>PROGRAM INCOME</w:t>
      </w:r>
      <w:bookmarkEnd w:id="86"/>
    </w:p>
    <w:p w14:paraId="3891D67F" w14:textId="77777777" w:rsidR="0036232C" w:rsidRPr="0036232C" w:rsidRDefault="0036232C" w:rsidP="0036232C">
      <w:pPr>
        <w:ind w:left="2880"/>
        <w:rPr>
          <w:sz w:val="20"/>
          <w:szCs w:val="20"/>
        </w:rPr>
      </w:pPr>
      <w:r w:rsidRPr="0036232C">
        <w:rPr>
          <w:sz w:val="20"/>
          <w:szCs w:val="20"/>
        </w:rPr>
        <w:t xml:space="preserve">Program income means gross income earned by the Grantee that is directly generated by a supported activity or earned </w:t>
      </w:r>
      <w:proofErr w:type="gramStart"/>
      <w:r w:rsidRPr="0036232C">
        <w:rPr>
          <w:sz w:val="20"/>
          <w:szCs w:val="20"/>
        </w:rPr>
        <w:t>a</w:t>
      </w:r>
      <w:r w:rsidR="00A4507E">
        <w:rPr>
          <w:sz w:val="20"/>
          <w:szCs w:val="20"/>
        </w:rPr>
        <w:t>s a result of</w:t>
      </w:r>
      <w:proofErr w:type="gramEnd"/>
      <w:r w:rsidR="00A4507E">
        <w:rPr>
          <w:sz w:val="20"/>
          <w:szCs w:val="20"/>
        </w:rPr>
        <w:t xml:space="preserve">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4DDEAA64"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723B9983"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87" w:name="Funding_Unearned"/>
      <w:r w:rsidRPr="0036232C">
        <w:rPr>
          <w:b/>
          <w:i/>
          <w:sz w:val="20"/>
          <w:szCs w:val="20"/>
        </w:rPr>
        <w:t>UNEARNED GRANT FUNDS</w:t>
      </w:r>
      <w:bookmarkEnd w:id="87"/>
    </w:p>
    <w:p w14:paraId="737D38F6"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25FF37AB" w14:textId="77777777" w:rsidR="0036232C" w:rsidRPr="0036232C" w:rsidRDefault="0036232C" w:rsidP="0036232C">
      <w:pPr>
        <w:ind w:left="2880"/>
        <w:rPr>
          <w:sz w:val="20"/>
          <w:szCs w:val="20"/>
          <w:highlight w:val="yellow"/>
        </w:rPr>
      </w:pPr>
      <w:r w:rsidRPr="0036232C">
        <w:rPr>
          <w:sz w:val="20"/>
          <w:szCs w:val="20"/>
        </w:rPr>
        <w:t xml:space="preserve">Grantees may keep any interest or other investment income earned on advances of DCF Grant funds </w:t>
      </w:r>
      <w:proofErr w:type="gramStart"/>
      <w:r w:rsidRPr="0036232C">
        <w:rPr>
          <w:sz w:val="20"/>
          <w:szCs w:val="20"/>
        </w:rPr>
        <w:t>as long as</w:t>
      </w:r>
      <w:proofErr w:type="gramEnd"/>
      <w:r w:rsidRPr="0036232C">
        <w:rPr>
          <w:sz w:val="20"/>
          <w:szCs w:val="20"/>
        </w:rPr>
        <w:t xml:space="preserve">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4B07702A"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88" w:name="Funding_Subawards"/>
      <w:r w:rsidRPr="0036232C">
        <w:rPr>
          <w:b/>
          <w:i/>
          <w:sz w:val="20"/>
          <w:szCs w:val="20"/>
        </w:rPr>
        <w:t>SUB-AWARDS</w:t>
      </w:r>
      <w:bookmarkEnd w:id="88"/>
    </w:p>
    <w:p w14:paraId="7766DB50" w14:textId="77777777" w:rsidR="00520370" w:rsidRPr="00520370" w:rsidRDefault="00520370" w:rsidP="00520370">
      <w:pPr>
        <w:ind w:left="2880"/>
        <w:rPr>
          <w:sz w:val="20"/>
          <w:szCs w:val="20"/>
        </w:rPr>
      </w:pPr>
      <w:r w:rsidRPr="00520370">
        <w:rPr>
          <w:sz w:val="20"/>
          <w:szCs w:val="20"/>
        </w:rPr>
        <w:t xml:space="preserve">A Grantee Agency may </w:t>
      </w:r>
      <w:proofErr w:type="gramStart"/>
      <w:r w:rsidRPr="00520370">
        <w:rPr>
          <w:sz w:val="20"/>
          <w:szCs w:val="20"/>
        </w:rPr>
        <w:t>enter into</w:t>
      </w:r>
      <w:proofErr w:type="gramEnd"/>
      <w:r w:rsidRPr="00520370">
        <w:rPr>
          <w:sz w:val="20"/>
          <w:szCs w:val="20"/>
        </w:rPr>
        <w:t xml:space="preserve">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3FF88705" w14:textId="77777777" w:rsidR="0036232C" w:rsidRPr="0036232C" w:rsidRDefault="0036232C" w:rsidP="00520370">
      <w:pPr>
        <w:rPr>
          <w:b/>
          <w:color w:val="FF0000"/>
          <w:sz w:val="20"/>
          <w:szCs w:val="20"/>
        </w:rPr>
      </w:pPr>
      <w:r w:rsidRPr="0036232C">
        <w:rPr>
          <w:b/>
          <w:sz w:val="20"/>
          <w:szCs w:val="20"/>
        </w:rPr>
        <w:lastRenderedPageBreak/>
        <w:t>11.0</w:t>
      </w:r>
      <w:r w:rsidRPr="0036232C">
        <w:rPr>
          <w:b/>
          <w:sz w:val="20"/>
          <w:szCs w:val="20"/>
        </w:rPr>
        <w:tab/>
      </w:r>
      <w:bookmarkStart w:id="89" w:name="Payments"/>
      <w:r w:rsidRPr="0036232C">
        <w:rPr>
          <w:b/>
          <w:sz w:val="20"/>
          <w:szCs w:val="20"/>
        </w:rPr>
        <w:t>PAYMENTS</w:t>
      </w:r>
      <w:bookmarkEnd w:id="89"/>
      <w:r w:rsidRPr="0036232C">
        <w:rPr>
          <w:b/>
          <w:color w:val="FF0000"/>
          <w:sz w:val="20"/>
          <w:szCs w:val="20"/>
        </w:rPr>
        <w:t xml:space="preserve"> </w:t>
      </w:r>
    </w:p>
    <w:p w14:paraId="3C60A781"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xml:space="preserve">. In accordance with the Kansas Prompt Payment Act (K.S.A 75-6403), payments will be made within thirty (30) days from the date the Report was received by DCF. Please note the “payment date” </w:t>
      </w:r>
      <w:proofErr w:type="gramStart"/>
      <w:r w:rsidRPr="0036232C">
        <w:rPr>
          <w:sz w:val="20"/>
          <w:szCs w:val="20"/>
        </w:rPr>
        <w:t>is considered to be</w:t>
      </w:r>
      <w:proofErr w:type="gramEnd"/>
      <w:r w:rsidRPr="0036232C">
        <w:rPr>
          <w:sz w:val="20"/>
          <w:szCs w:val="20"/>
        </w:rPr>
        <w:t xml:space="preserv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6306CDC9" w14:textId="77777777"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14:paraId="171194A1" w14:textId="77777777" w:rsidR="0036232C" w:rsidRPr="0036232C" w:rsidRDefault="0036232C" w:rsidP="0016663C">
      <w:pPr>
        <w:widowControl/>
        <w:numPr>
          <w:ilvl w:val="0"/>
          <w:numId w:val="13"/>
        </w:numPr>
        <w:autoSpaceDE/>
        <w:autoSpaceDN/>
        <w:adjustRightInd/>
        <w:ind w:left="0" w:firstLine="0"/>
        <w:rPr>
          <w:b/>
          <w:color w:val="FF0000"/>
          <w:sz w:val="20"/>
          <w:szCs w:val="20"/>
        </w:rPr>
      </w:pPr>
      <w:bookmarkStart w:id="90" w:name="Grant_Changes"/>
      <w:r w:rsidRPr="0036232C">
        <w:rPr>
          <w:b/>
          <w:sz w:val="20"/>
          <w:szCs w:val="20"/>
        </w:rPr>
        <w:t>GRANT CHANGES AND BUDGET MODIFICATIONS</w:t>
      </w:r>
    </w:p>
    <w:bookmarkEnd w:id="90"/>
    <w:p w14:paraId="187F9A97"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1" w:name="Revision_Requests"/>
      <w:r w:rsidRPr="0036232C">
        <w:rPr>
          <w:b/>
          <w:i/>
          <w:sz w:val="20"/>
          <w:szCs w:val="20"/>
        </w:rPr>
        <w:t>REVISION REQUESTS</w:t>
      </w:r>
      <w:bookmarkEnd w:id="91"/>
    </w:p>
    <w:p w14:paraId="725A4BE0" w14:textId="77777777" w:rsidR="0036232C" w:rsidRPr="0036232C" w:rsidRDefault="0036232C" w:rsidP="0036232C">
      <w:pPr>
        <w:ind w:left="2880"/>
        <w:rPr>
          <w:sz w:val="20"/>
          <w:szCs w:val="20"/>
        </w:rPr>
      </w:pPr>
      <w:r w:rsidRPr="0036232C">
        <w:rPr>
          <w:sz w:val="20"/>
          <w:szCs w:val="20"/>
        </w:rPr>
        <w:t xml:space="preserve">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w:t>
      </w:r>
      <w:proofErr w:type="gramStart"/>
      <w:r w:rsidRPr="0036232C">
        <w:rPr>
          <w:sz w:val="20"/>
          <w:szCs w:val="20"/>
        </w:rPr>
        <w:t>line item</w:t>
      </w:r>
      <w:proofErr w:type="gramEnd"/>
      <w:r w:rsidRPr="0036232C">
        <w:rPr>
          <w:sz w:val="20"/>
          <w:szCs w:val="20"/>
        </w:rPr>
        <w:t xml:space="preserve">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0D1DB2FC"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47682285"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2" w:name="Amendments"/>
      <w:r w:rsidRPr="0036232C">
        <w:rPr>
          <w:b/>
          <w:i/>
          <w:sz w:val="20"/>
          <w:szCs w:val="20"/>
        </w:rPr>
        <w:t>AMENDMENTS</w:t>
      </w:r>
      <w:bookmarkEnd w:id="92"/>
    </w:p>
    <w:p w14:paraId="01013245"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25F22E66"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56EAD4C6"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14:paraId="09F18D7B"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14:paraId="12CD65E1"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14:paraId="6CCA1312"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14:paraId="1F4A8B6F"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09D3D866"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1F2187F0"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6468D595"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24D69557"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3" w:name="Modifications"/>
      <w:r w:rsidRPr="0036232C">
        <w:rPr>
          <w:b/>
          <w:i/>
          <w:sz w:val="20"/>
          <w:szCs w:val="20"/>
        </w:rPr>
        <w:t>MODIFICATIONS SUBJECT TO FUNDING CHANGES</w:t>
      </w:r>
      <w:bookmarkEnd w:id="93"/>
    </w:p>
    <w:p w14:paraId="572BE6C6"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4A410E4C"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3CCE67AE"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4" w:name="Changes_Personnel"/>
      <w:r w:rsidRPr="0036232C">
        <w:rPr>
          <w:b/>
          <w:i/>
          <w:sz w:val="20"/>
          <w:szCs w:val="20"/>
        </w:rPr>
        <w:t>CHANGES IN KEY PERSONNEL OR BOARD MEMBERSHIP</w:t>
      </w:r>
      <w:bookmarkEnd w:id="94"/>
    </w:p>
    <w:p w14:paraId="556C5188"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3780A7A6" w14:textId="77777777" w:rsidR="0036232C" w:rsidRPr="0036232C" w:rsidRDefault="0036232C" w:rsidP="0036232C">
      <w:pPr>
        <w:rPr>
          <w:b/>
          <w:sz w:val="20"/>
          <w:szCs w:val="20"/>
        </w:rPr>
      </w:pPr>
      <w:r w:rsidRPr="0036232C">
        <w:rPr>
          <w:b/>
          <w:sz w:val="20"/>
          <w:szCs w:val="20"/>
        </w:rPr>
        <w:lastRenderedPageBreak/>
        <w:t>13.0</w:t>
      </w:r>
      <w:r w:rsidRPr="0036232C">
        <w:rPr>
          <w:b/>
          <w:sz w:val="20"/>
          <w:szCs w:val="20"/>
        </w:rPr>
        <w:tab/>
      </w:r>
      <w:bookmarkStart w:id="95" w:name="Data"/>
      <w:r w:rsidRPr="0036232C">
        <w:rPr>
          <w:b/>
          <w:sz w:val="20"/>
          <w:szCs w:val="20"/>
        </w:rPr>
        <w:t>DATA</w:t>
      </w:r>
      <w:bookmarkEnd w:id="95"/>
    </w:p>
    <w:p w14:paraId="5DAC4B97" w14:textId="77777777" w:rsidR="0036232C" w:rsidRPr="0036232C" w:rsidRDefault="0036232C" w:rsidP="0036232C">
      <w:pPr>
        <w:ind w:left="1440"/>
        <w:rPr>
          <w:color w:val="FF0000"/>
          <w:sz w:val="20"/>
          <w:szCs w:val="20"/>
        </w:rPr>
      </w:pPr>
      <w:r w:rsidRPr="0036232C">
        <w:rPr>
          <w:sz w:val="20"/>
          <w:szCs w:val="20"/>
        </w:rPr>
        <w:t xml:space="preserve">DCF warrants that technical data issued to the Grantee for use in performing professional services under this Grant shall be current, accurate, </w:t>
      </w:r>
      <w:proofErr w:type="gramStart"/>
      <w:r w:rsidRPr="0036232C">
        <w:rPr>
          <w:sz w:val="20"/>
          <w:szCs w:val="20"/>
        </w:rPr>
        <w:t>complete</w:t>
      </w:r>
      <w:proofErr w:type="gramEnd"/>
      <w:r w:rsidRPr="0036232C">
        <w:rPr>
          <w:sz w:val="20"/>
          <w:szCs w:val="20"/>
        </w:rPr>
        <w:t xml:space="preserve"> and adequate for its intended purpose. The Grantee shall notify their DCF Program Manager as soon as possible upon discovering any data deficiency. The DCF Program Manager shall take prompt and reasonable action to reconcile or remedy the data deficiency(</w:t>
      </w:r>
      <w:proofErr w:type="spellStart"/>
      <w:r w:rsidRPr="0036232C">
        <w:rPr>
          <w:sz w:val="20"/>
          <w:szCs w:val="20"/>
        </w:rPr>
        <w:t>ies</w:t>
      </w:r>
      <w:proofErr w:type="spellEnd"/>
      <w:r w:rsidRPr="0036232C">
        <w:rPr>
          <w:sz w:val="20"/>
          <w:szCs w:val="20"/>
        </w:rPr>
        <w:t>)</w:t>
      </w:r>
      <w:r w:rsidR="005D3119">
        <w:rPr>
          <w:sz w:val="20"/>
          <w:szCs w:val="20"/>
        </w:rPr>
        <w:t xml:space="preserve">. </w:t>
      </w:r>
    </w:p>
    <w:p w14:paraId="35DCDA37"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w:t>
      </w:r>
      <w:proofErr w:type="gramStart"/>
      <w:r w:rsidRPr="0036232C">
        <w:rPr>
          <w:sz w:val="20"/>
          <w:szCs w:val="20"/>
        </w:rPr>
        <w:t>maintained</w:t>
      </w:r>
      <w:proofErr w:type="gramEnd"/>
      <w:r w:rsidRPr="0036232C">
        <w:rPr>
          <w:sz w:val="20"/>
          <w:szCs w:val="20"/>
        </w:rPr>
        <w:t xml:space="preserve">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w:t>
      </w:r>
      <w:proofErr w:type="gramStart"/>
      <w:r w:rsidRPr="0036232C">
        <w:rPr>
          <w:sz w:val="20"/>
          <w:szCs w:val="20"/>
        </w:rPr>
        <w:t>destroy</w:t>
      </w:r>
      <w:proofErr w:type="gramEnd"/>
      <w:r w:rsidRPr="0036232C">
        <w:rPr>
          <w:sz w:val="20"/>
          <w:szCs w:val="20"/>
        </w:rPr>
        <w:t xml:space="preserve"> or render it unreadable.</w:t>
      </w:r>
    </w:p>
    <w:p w14:paraId="74AC3B35"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96" w:name="Governing_Law"/>
      <w:r w:rsidRPr="0036232C">
        <w:rPr>
          <w:b/>
          <w:sz w:val="20"/>
          <w:szCs w:val="20"/>
        </w:rPr>
        <w:t>GOVERNING LAW, CONSENT TO JURISDICTION</w:t>
      </w:r>
      <w:bookmarkEnd w:id="96"/>
    </w:p>
    <w:p w14:paraId="0E68482F" w14:textId="77777777" w:rsidR="0036232C" w:rsidRPr="0036232C" w:rsidRDefault="0036232C" w:rsidP="0036232C">
      <w:pPr>
        <w:ind w:left="1440"/>
        <w:rPr>
          <w:sz w:val="20"/>
          <w:szCs w:val="20"/>
        </w:rPr>
      </w:pPr>
      <w:r w:rsidRPr="0036232C">
        <w:rPr>
          <w:sz w:val="20"/>
          <w:szCs w:val="20"/>
        </w:rPr>
        <w:t xml:space="preserve">This Award, and any act, agreement, </w:t>
      </w:r>
      <w:proofErr w:type="gramStart"/>
      <w:r w:rsidRPr="0036232C">
        <w:rPr>
          <w:sz w:val="20"/>
          <w:szCs w:val="20"/>
        </w:rPr>
        <w:t>contract</w:t>
      </w:r>
      <w:proofErr w:type="gramEnd"/>
      <w:r w:rsidRPr="0036232C">
        <w:rPr>
          <w:sz w:val="20"/>
          <w:szCs w:val="20"/>
        </w:rPr>
        <w:t xml:space="preserve">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51A5E427"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642E8508"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97" w:name="Compliance_Law"/>
      <w:r w:rsidRPr="0036232C">
        <w:rPr>
          <w:b/>
          <w:sz w:val="20"/>
          <w:szCs w:val="20"/>
        </w:rPr>
        <w:t>COMPLIANCE WITH LAWS AND REGULATIONS</w:t>
      </w:r>
      <w:bookmarkEnd w:id="97"/>
    </w:p>
    <w:p w14:paraId="67B26E14"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4335DDDE"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98" w:name="No_Waiver"/>
      <w:r w:rsidRPr="0036232C">
        <w:rPr>
          <w:b/>
          <w:sz w:val="20"/>
          <w:szCs w:val="20"/>
        </w:rPr>
        <w:t>NO WAIVER OF CONDITIONS</w:t>
      </w:r>
      <w:bookmarkEnd w:id="98"/>
    </w:p>
    <w:p w14:paraId="048D5702"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3D4F9489"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99" w:name="Force_Majeure"/>
      <w:r w:rsidRPr="0036232C">
        <w:rPr>
          <w:b/>
          <w:sz w:val="20"/>
          <w:szCs w:val="20"/>
        </w:rPr>
        <w:t>FORCE MAJEURE</w:t>
      </w:r>
      <w:bookmarkEnd w:id="99"/>
    </w:p>
    <w:p w14:paraId="31021713"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383BFC6F"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0" w:name="Termination"/>
      <w:r w:rsidRPr="0036232C">
        <w:rPr>
          <w:b/>
          <w:sz w:val="20"/>
          <w:szCs w:val="20"/>
        </w:rPr>
        <w:t>TERMINATION</w:t>
      </w:r>
      <w:bookmarkEnd w:id="100"/>
    </w:p>
    <w:p w14:paraId="70500191"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1" w:name="Grant_Termination"/>
      <w:r w:rsidRPr="0036232C">
        <w:rPr>
          <w:b/>
          <w:i/>
          <w:sz w:val="20"/>
          <w:szCs w:val="20"/>
        </w:rPr>
        <w:t>GRANT TERMINATION</w:t>
      </w:r>
      <w:bookmarkEnd w:id="101"/>
    </w:p>
    <w:p w14:paraId="4859104F"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1BD391A0"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w:t>
      </w:r>
      <w:proofErr w:type="gramStart"/>
      <w:r w:rsidRPr="0036232C">
        <w:rPr>
          <w:sz w:val="20"/>
          <w:szCs w:val="20"/>
        </w:rPr>
        <w:t>each and every</w:t>
      </w:r>
      <w:proofErr w:type="gramEnd"/>
      <w:r w:rsidRPr="0036232C">
        <w:rPr>
          <w:sz w:val="20"/>
          <w:szCs w:val="20"/>
        </w:rPr>
        <w:t xml:space="preserve"> requirement and condition set forth in the Grant Award which was accepted by DCF in this document. Failure to perform the requirements and conditions set forth in the Grant shall be considered a material breach of this Grant Agreement.</w:t>
      </w:r>
    </w:p>
    <w:p w14:paraId="1E866252"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 xml:space="preserve">In the event DCF terminates this agreement for cause the Grantee will be provided written notice of the </w:t>
      </w:r>
      <w:proofErr w:type="gramStart"/>
      <w:r w:rsidRPr="0036232C">
        <w:rPr>
          <w:sz w:val="20"/>
          <w:szCs w:val="20"/>
        </w:rPr>
        <w:t>reasons</w:t>
      </w:r>
      <w:proofErr w:type="gramEnd"/>
      <w:r w:rsidRPr="0036232C">
        <w:rPr>
          <w:sz w:val="20"/>
          <w:szCs w:val="20"/>
        </w:rPr>
        <w:t xml:space="preserve"> therefore.</w:t>
      </w:r>
    </w:p>
    <w:p w14:paraId="2476AA4C"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2" w:name="Termination_Lack_Funding"/>
      <w:r w:rsidRPr="0036232C">
        <w:rPr>
          <w:b/>
          <w:i/>
          <w:sz w:val="20"/>
          <w:szCs w:val="20"/>
        </w:rPr>
        <w:t>TERMINATION DUE TO LACK OF FUNDING APPROPRIATION</w:t>
      </w:r>
      <w:bookmarkEnd w:id="102"/>
    </w:p>
    <w:p w14:paraId="776FFC86" w14:textId="77777777" w:rsidR="0036232C" w:rsidRPr="0036232C" w:rsidRDefault="0036232C" w:rsidP="0036232C">
      <w:pPr>
        <w:ind w:left="2880"/>
        <w:rPr>
          <w:sz w:val="20"/>
          <w:szCs w:val="20"/>
        </w:rPr>
      </w:pPr>
      <w:r w:rsidRPr="0036232C">
        <w:rPr>
          <w:sz w:val="20"/>
          <w:szCs w:val="20"/>
        </w:rPr>
        <w:t xml:space="preserve">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w:t>
      </w:r>
      <w:proofErr w:type="gramStart"/>
      <w:r w:rsidRPr="0036232C">
        <w:rPr>
          <w:sz w:val="20"/>
          <w:szCs w:val="20"/>
        </w:rPr>
        <w:t>year, and</w:t>
      </w:r>
      <w:proofErr w:type="gramEnd"/>
      <w:r w:rsidRPr="0036232C">
        <w:rPr>
          <w:sz w:val="20"/>
          <w:szCs w:val="20"/>
        </w:rPr>
        <w:t xml:space="preserve">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w:t>
      </w:r>
      <w:r w:rsidRPr="0036232C">
        <w:rPr>
          <w:sz w:val="20"/>
          <w:szCs w:val="20"/>
        </w:rPr>
        <w:lastRenderedPageBreak/>
        <w:t>charges incidental to the return of any such equipment. The termination of the Grant pursuant to this paragraph shall not cause any penalty to be charged to the agency or the Grantee.</w:t>
      </w:r>
    </w:p>
    <w:p w14:paraId="1E37957F"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3" w:name="Termination_Convenience"/>
      <w:r w:rsidRPr="0036232C">
        <w:rPr>
          <w:b/>
          <w:i/>
          <w:sz w:val="20"/>
          <w:szCs w:val="20"/>
        </w:rPr>
        <w:t>TERMINATION FOR CONVENIENCE</w:t>
      </w:r>
      <w:bookmarkEnd w:id="103"/>
    </w:p>
    <w:p w14:paraId="556EE381"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1A1AB8D0"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.4</w:t>
      </w:r>
      <w:r w:rsidRPr="0036232C">
        <w:rPr>
          <w:b/>
          <w:sz w:val="20"/>
          <w:szCs w:val="20"/>
        </w:rPr>
        <w:tab/>
      </w:r>
      <w:bookmarkStart w:id="104" w:name="Rights_Remedies"/>
      <w:r w:rsidRPr="0036232C">
        <w:rPr>
          <w:b/>
          <w:i/>
          <w:sz w:val="20"/>
          <w:szCs w:val="20"/>
        </w:rPr>
        <w:t>RIGHTS AND REMEDIES</w:t>
      </w:r>
      <w:bookmarkEnd w:id="104"/>
    </w:p>
    <w:p w14:paraId="0E30BB16"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7E860551" w14:textId="77777777" w:rsidR="0036232C" w:rsidRPr="0036232C" w:rsidRDefault="0036232C" w:rsidP="0036232C">
      <w:pPr>
        <w:ind w:left="2880"/>
        <w:rPr>
          <w:sz w:val="20"/>
          <w:szCs w:val="20"/>
        </w:rPr>
      </w:pPr>
      <w:r w:rsidRPr="0036232C">
        <w:rPr>
          <w:sz w:val="20"/>
          <w:szCs w:val="20"/>
        </w:rPr>
        <w:t xml:space="preserve">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w:t>
      </w:r>
      <w:proofErr w:type="gramStart"/>
      <w:r w:rsidRPr="0036232C">
        <w:rPr>
          <w:sz w:val="20"/>
          <w:szCs w:val="20"/>
        </w:rPr>
        <w:t>as a result of</w:t>
      </w:r>
      <w:proofErr w:type="gramEnd"/>
      <w:r w:rsidRPr="0036232C">
        <w:rPr>
          <w:sz w:val="20"/>
          <w:szCs w:val="20"/>
        </w:rPr>
        <w:t xml:space="preserve"> the Grantee’s breach. Market price shall be determined as of the place for tender or, in cases of rejection after arrival or revocation of acceptance, as of the place of arrival.</w:t>
      </w:r>
    </w:p>
    <w:p w14:paraId="7686FBD1"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337789D2"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0BEF11BD"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6D8827F8"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5" w:name="Severability"/>
      <w:r w:rsidR="0036232C" w:rsidRPr="0036232C">
        <w:rPr>
          <w:b/>
          <w:sz w:val="20"/>
          <w:szCs w:val="20"/>
        </w:rPr>
        <w:t>SEVERABILITY</w:t>
      </w:r>
      <w:bookmarkEnd w:id="105"/>
    </w:p>
    <w:p w14:paraId="1B724AA9" w14:textId="77777777"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contract shall be enforced to the fullest extent permitted by law.</w:t>
      </w:r>
    </w:p>
    <w:p w14:paraId="0AA6E8B9"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06" w:name="Reviews_hearings"/>
      <w:r w:rsidRPr="0036232C">
        <w:rPr>
          <w:b/>
          <w:sz w:val="20"/>
          <w:szCs w:val="20"/>
        </w:rPr>
        <w:t>REVIEWS AND HEARINGS</w:t>
      </w:r>
      <w:bookmarkEnd w:id="106"/>
    </w:p>
    <w:p w14:paraId="403AC4F1"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xml:space="preserve">. DCF has the discretion to require the Grantee to participate in any review, appeal, fair </w:t>
      </w:r>
      <w:proofErr w:type="gramStart"/>
      <w:r w:rsidRPr="0036232C">
        <w:rPr>
          <w:sz w:val="20"/>
          <w:szCs w:val="20"/>
        </w:rPr>
        <w:t>hearing</w:t>
      </w:r>
      <w:proofErr w:type="gramEnd"/>
      <w:r w:rsidRPr="0036232C">
        <w:rPr>
          <w:sz w:val="20"/>
          <w:szCs w:val="20"/>
        </w:rPr>
        <w:t xml:space="preserve"> or litigation involving issues related to this Grant.</w:t>
      </w:r>
    </w:p>
    <w:p w14:paraId="29A2332F" w14:textId="77777777" w:rsidR="0036232C" w:rsidRPr="0036232C" w:rsidRDefault="0036232C" w:rsidP="0036232C">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w:t>
      </w:r>
      <w:r w:rsidRPr="0088690B">
        <w:rPr>
          <w:color w:val="000000"/>
          <w:sz w:val="20"/>
          <w:szCs w:val="20"/>
        </w:rPr>
        <w:t>S Kansas Avenue, Topeka, Kansas 66612-1327</w:t>
      </w:r>
      <w:r w:rsidR="005D3119" w:rsidRPr="0088690B">
        <w:rPr>
          <w:color w:val="000000"/>
          <w:sz w:val="20"/>
          <w:szCs w:val="20"/>
        </w:rPr>
        <w:t xml:space="preserve">. </w:t>
      </w:r>
      <w:r w:rsidRPr="0088690B">
        <w:rPr>
          <w:color w:val="000000"/>
          <w:sz w:val="20"/>
          <w:szCs w:val="20"/>
        </w:rPr>
        <w:t xml:space="preserve">The Fair Hearing Request form can be found at </w:t>
      </w:r>
      <w:hyperlink r:id="rId44" w:history="1">
        <w:r w:rsidR="00CD55D3" w:rsidRPr="0088690B">
          <w:rPr>
            <w:rStyle w:val="Hyperlink"/>
            <w:sz w:val="20"/>
            <w:szCs w:val="20"/>
          </w:rPr>
          <w:t>Forms - Kansas Office of Administrative Hearings (ks.gov)</w:t>
        </w:r>
      </w:hyperlink>
      <w:r w:rsidRPr="0088690B">
        <w:rPr>
          <w:color w:val="000000"/>
          <w:sz w:val="20"/>
          <w:szCs w:val="20"/>
        </w:rPr>
        <w:t>. For</w:t>
      </w:r>
      <w:r w:rsidRPr="0036232C">
        <w:rPr>
          <w:color w:val="000000"/>
          <w:sz w:val="20"/>
          <w:szCs w:val="20"/>
        </w:rPr>
        <w:t xml:space="preserve">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4E925F8D"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07" w:name="Hold_harmless"/>
      <w:r w:rsidRPr="0036232C">
        <w:rPr>
          <w:b/>
          <w:sz w:val="20"/>
          <w:szCs w:val="20"/>
        </w:rPr>
        <w:t>HOLD HARMLESS</w:t>
      </w:r>
      <w:bookmarkEnd w:id="107"/>
    </w:p>
    <w:p w14:paraId="60687704" w14:textId="77777777" w:rsidR="0036232C" w:rsidRPr="0036232C" w:rsidRDefault="0036232C" w:rsidP="0036232C">
      <w:pPr>
        <w:ind w:left="1440"/>
        <w:rPr>
          <w:sz w:val="20"/>
          <w:szCs w:val="20"/>
        </w:rPr>
      </w:pPr>
      <w:r w:rsidRPr="0036232C">
        <w:rPr>
          <w:sz w:val="20"/>
          <w:szCs w:val="20"/>
        </w:rPr>
        <w:t xml:space="preserve">The Grantee shall indemnify DCF against </w:t>
      </w:r>
      <w:proofErr w:type="gramStart"/>
      <w:r w:rsidRPr="0036232C">
        <w:rPr>
          <w:sz w:val="20"/>
          <w:szCs w:val="20"/>
        </w:rPr>
        <w:t>any and all</w:t>
      </w:r>
      <w:proofErr w:type="gramEnd"/>
      <w:r w:rsidRPr="0036232C">
        <w:rPr>
          <w:sz w:val="20"/>
          <w:szCs w:val="20"/>
        </w:rPr>
        <w:t xml:space="preserve">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22AAC9A5"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0D0675B8"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08" w:name="Conflict_Interest"/>
      <w:r w:rsidRPr="0036232C">
        <w:rPr>
          <w:b/>
          <w:sz w:val="20"/>
          <w:szCs w:val="20"/>
        </w:rPr>
        <w:t>CONFLICT OF INTEREST</w:t>
      </w:r>
      <w:bookmarkEnd w:id="108"/>
    </w:p>
    <w:p w14:paraId="4BDEBEDA"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3B4C9513"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09" w:name="Nondiscrimination_Safety"/>
      <w:r w:rsidRPr="0036232C">
        <w:rPr>
          <w:b/>
          <w:sz w:val="20"/>
          <w:szCs w:val="20"/>
        </w:rPr>
        <w:t>NONDISCRIMINATION AND WORKPLACE SAFETY</w:t>
      </w:r>
      <w:bookmarkEnd w:id="109"/>
    </w:p>
    <w:p w14:paraId="03FFD89E"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xml:space="preserve">, federal and local laws, </w:t>
      </w:r>
      <w:proofErr w:type="gramStart"/>
      <w:r w:rsidRPr="0036232C">
        <w:rPr>
          <w:sz w:val="20"/>
          <w:szCs w:val="20"/>
        </w:rPr>
        <w:t>rules</w:t>
      </w:r>
      <w:proofErr w:type="gramEnd"/>
      <w:r w:rsidRPr="0036232C">
        <w:rPr>
          <w:sz w:val="20"/>
          <w:szCs w:val="20"/>
        </w:rPr>
        <w:t xml:space="preserve"> and regulations prohibiting discrimination in employment and controlling workplace safety. Any violation of applicable laws, rules or regulations may result in termination of this Grant.</w:t>
      </w:r>
    </w:p>
    <w:p w14:paraId="0925C94B"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0" w:name="Civil_Rights_Nondiscrimination"/>
      <w:r w:rsidRPr="0036232C">
        <w:rPr>
          <w:b/>
          <w:i/>
          <w:sz w:val="20"/>
          <w:szCs w:val="20"/>
        </w:rPr>
        <w:t>CIVIL RIGHTS AND NONDISCRIMINATION</w:t>
      </w:r>
      <w:bookmarkEnd w:id="110"/>
    </w:p>
    <w:p w14:paraId="09A7F5F3" w14:textId="77777777" w:rsidR="0036232C" w:rsidRPr="0036232C" w:rsidRDefault="0036232C" w:rsidP="00C66E18">
      <w:pPr>
        <w:spacing w:after="200"/>
        <w:ind w:left="2880"/>
        <w:contextualSpacing/>
        <w:rPr>
          <w:sz w:val="20"/>
          <w:szCs w:val="20"/>
        </w:rPr>
      </w:pPr>
      <w:r w:rsidRPr="0036232C">
        <w:rPr>
          <w:sz w:val="20"/>
          <w:szCs w:val="20"/>
        </w:rPr>
        <w:lastRenderedPageBreak/>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0B932B7F" w14:textId="77777777" w:rsidR="0036232C" w:rsidRPr="0036232C" w:rsidRDefault="0036232C" w:rsidP="0036232C">
      <w:pPr>
        <w:ind w:left="720" w:firstLine="720"/>
        <w:rPr>
          <w:b/>
          <w:sz w:val="20"/>
          <w:szCs w:val="20"/>
        </w:rPr>
      </w:pPr>
      <w:r w:rsidRPr="0036232C">
        <w:rPr>
          <w:b/>
          <w:sz w:val="20"/>
          <w:szCs w:val="20"/>
        </w:rPr>
        <w:t>2</w:t>
      </w:r>
      <w:r w:rsidR="0061055D">
        <w:rPr>
          <w:b/>
          <w:sz w:val="20"/>
          <w:szCs w:val="20"/>
        </w:rPr>
        <w:t>3</w:t>
      </w:r>
      <w:r w:rsidRPr="0036232C">
        <w:rPr>
          <w:b/>
          <w:sz w:val="20"/>
          <w:szCs w:val="20"/>
        </w:rPr>
        <w:t xml:space="preserve">.2 </w:t>
      </w:r>
      <w:r w:rsidRPr="0036232C">
        <w:rPr>
          <w:b/>
          <w:sz w:val="20"/>
          <w:szCs w:val="20"/>
        </w:rPr>
        <w:tab/>
      </w:r>
      <w:bookmarkStart w:id="111" w:name="Equal_Employment_Opportunity"/>
      <w:r w:rsidRPr="0036232C">
        <w:rPr>
          <w:b/>
          <w:sz w:val="20"/>
          <w:szCs w:val="20"/>
        </w:rPr>
        <w:t>EQUAL EMPLOYMENT OPPORTUNITY PLAN</w:t>
      </w:r>
      <w:bookmarkEnd w:id="111"/>
    </w:p>
    <w:p w14:paraId="27F84DCD"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7BCD80D2"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2" w:name="Limited_English"/>
      <w:r w:rsidRPr="0036232C">
        <w:rPr>
          <w:b/>
          <w:sz w:val="20"/>
          <w:szCs w:val="20"/>
        </w:rPr>
        <w:t>LIMITED ENGLISH PROFICIENCY</w:t>
      </w:r>
      <w:bookmarkEnd w:id="112"/>
    </w:p>
    <w:p w14:paraId="15D3DFD8"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5" w:history="1">
        <w:r w:rsidRPr="0036232C">
          <w:rPr>
            <w:color w:val="0000FF"/>
            <w:sz w:val="20"/>
            <w:szCs w:val="20"/>
            <w:u w:val="single"/>
          </w:rPr>
          <w:t>www.lep.gov</w:t>
        </w:r>
      </w:hyperlink>
      <w:r w:rsidRPr="0036232C">
        <w:rPr>
          <w:sz w:val="20"/>
          <w:szCs w:val="20"/>
        </w:rPr>
        <w:t>.</w:t>
      </w:r>
    </w:p>
    <w:p w14:paraId="7C3F1624"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3" w:name="ADA"/>
      <w:r w:rsidRPr="0036232C">
        <w:rPr>
          <w:b/>
          <w:sz w:val="20"/>
          <w:szCs w:val="20"/>
        </w:rPr>
        <w:t>AMERICANS WITH DISABILITIES ACT (ADA)</w:t>
      </w:r>
      <w:bookmarkEnd w:id="113"/>
    </w:p>
    <w:p w14:paraId="1B415785"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w:t>
      </w:r>
      <w:proofErr w:type="gramStart"/>
      <w:r w:rsidRPr="0036232C">
        <w:rPr>
          <w:sz w:val="20"/>
          <w:szCs w:val="20"/>
        </w:rPr>
        <w:t>12101  et</w:t>
      </w:r>
      <w:proofErr w:type="gramEnd"/>
      <w:r w:rsidRPr="0036232C">
        <w:rPr>
          <w:sz w:val="20"/>
          <w:szCs w:val="20"/>
        </w:rPr>
        <w:t xml:space="preserve">.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14:paraId="34C74748"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14:paraId="5C067750"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4" w:name="HIPPAA"/>
      <w:r w:rsidRPr="0036232C">
        <w:rPr>
          <w:b/>
          <w:sz w:val="20"/>
          <w:szCs w:val="20"/>
        </w:rPr>
        <w:t>HEALTH INSURANCE PORTABILITY AND ACCOUNTABLITY ACT (HIPAA)</w:t>
      </w:r>
      <w:bookmarkEnd w:id="114"/>
    </w:p>
    <w:p w14:paraId="7F1C0FF3"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729CDFF3" w14:textId="77777777" w:rsidR="0036232C" w:rsidRPr="0036232C" w:rsidRDefault="0036232C" w:rsidP="00927BA7">
      <w:pPr>
        <w:ind w:left="1440"/>
        <w:rPr>
          <w:sz w:val="20"/>
          <w:szCs w:val="20"/>
        </w:rPr>
      </w:pPr>
      <w:r w:rsidRPr="0036232C">
        <w:rPr>
          <w:sz w:val="20"/>
          <w:szCs w:val="20"/>
        </w:rPr>
        <w:t xml:space="preserve">DCF is a covered entity under the Act and therefore Grantee is not permitted to use or disclose health information in ways DCF could not. This protection continues </w:t>
      </w:r>
      <w:proofErr w:type="gramStart"/>
      <w:r w:rsidRPr="0036232C">
        <w:rPr>
          <w:sz w:val="20"/>
          <w:szCs w:val="20"/>
        </w:rPr>
        <w:t>as long as</w:t>
      </w:r>
      <w:proofErr w:type="gramEnd"/>
      <w:r w:rsidRPr="0036232C">
        <w:rPr>
          <w:sz w:val="20"/>
          <w:szCs w:val="20"/>
        </w:rPr>
        <w:t xml:space="preserve"> the data is in the hands of the Grantee.</w:t>
      </w:r>
    </w:p>
    <w:p w14:paraId="07486517"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7F5AE7E9" w14:textId="77777777" w:rsidR="0036232C" w:rsidRPr="0036232C" w:rsidRDefault="0036232C" w:rsidP="0036232C">
      <w:pPr>
        <w:ind w:left="1440"/>
        <w:rPr>
          <w:sz w:val="20"/>
          <w:szCs w:val="20"/>
        </w:rPr>
      </w:pPr>
      <w:r w:rsidRPr="0036232C">
        <w:rPr>
          <w:sz w:val="20"/>
          <w:szCs w:val="20"/>
        </w:rPr>
        <w:t xml:space="preserve">For purposes of this section, the terms “Protected Health Information” and “PHI” mean individually identifiable information in any medium pertaining to the past, </w:t>
      </w:r>
      <w:proofErr w:type="gramStart"/>
      <w:r w:rsidRPr="0036232C">
        <w:rPr>
          <w:sz w:val="20"/>
          <w:szCs w:val="20"/>
        </w:rPr>
        <w:t>present</w:t>
      </w:r>
      <w:proofErr w:type="gramEnd"/>
      <w:r w:rsidRPr="0036232C">
        <w:rPr>
          <w:sz w:val="20"/>
          <w:szCs w:val="20"/>
        </w:rPr>
        <w:t xml:space="preserve">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5D7FDD90"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0D63CA56" w14:textId="77777777"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485603BB" w14:textId="77777777"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 xml:space="preserve">Any activity required to ensure compliance and fulfill grant </w:t>
      </w:r>
      <w:proofErr w:type="gramStart"/>
      <w:r w:rsidRPr="0036232C">
        <w:rPr>
          <w:sz w:val="20"/>
          <w:szCs w:val="20"/>
        </w:rPr>
        <w:t>obligations</w:t>
      </w:r>
      <w:proofErr w:type="gramEnd"/>
    </w:p>
    <w:p w14:paraId="26DA0982"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15AB7B46"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lastRenderedPageBreak/>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6EA4E4F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46F2102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4F62C2B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w:t>
      </w:r>
      <w:proofErr w:type="gramStart"/>
      <w:r w:rsidRPr="0036232C">
        <w:rPr>
          <w:sz w:val="20"/>
          <w:szCs w:val="20"/>
        </w:rPr>
        <w:t>physical</w:t>
      </w:r>
      <w:proofErr w:type="gramEnd"/>
      <w:r w:rsidRPr="0036232C">
        <w:rPr>
          <w:sz w:val="20"/>
          <w:szCs w:val="20"/>
        </w:rPr>
        <w:t xml:space="preserve">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14:paraId="1AD5E8AA"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1B4B7BF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39E004D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w:t>
      </w:r>
      <w:proofErr w:type="gramStart"/>
      <w:r w:rsidRPr="0036232C">
        <w:rPr>
          <w:sz w:val="20"/>
          <w:szCs w:val="20"/>
        </w:rPr>
        <w:t>at all times</w:t>
      </w:r>
      <w:proofErr w:type="gramEnd"/>
      <w:r w:rsidRPr="0036232C">
        <w:rPr>
          <w:sz w:val="20"/>
          <w:szCs w:val="20"/>
        </w:rPr>
        <w:t xml:space="preserve"> recognize DCF’s ownership of the PHI.</w:t>
      </w:r>
    </w:p>
    <w:p w14:paraId="62261F2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w:t>
      </w:r>
      <w:proofErr w:type="gramStart"/>
      <w:r w:rsidRPr="0036232C">
        <w:rPr>
          <w:sz w:val="20"/>
          <w:szCs w:val="20"/>
          <w:u w:val="single"/>
        </w:rPr>
        <w:t>) :</w:t>
      </w:r>
      <w:proofErr w:type="gramEnd"/>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w:t>
      </w:r>
      <w:proofErr w:type="gramStart"/>
      <w:r w:rsidRPr="0036232C">
        <w:rPr>
          <w:sz w:val="20"/>
          <w:szCs w:val="20"/>
        </w:rPr>
        <w:t>modification</w:t>
      </w:r>
      <w:proofErr w:type="gramEnd"/>
      <w:r w:rsidRPr="0036232C">
        <w:rPr>
          <w:sz w:val="20"/>
          <w:szCs w:val="20"/>
        </w:rPr>
        <w:t xml:space="preserve"> or interference with systems operations in an information system.</w:t>
      </w:r>
    </w:p>
    <w:p w14:paraId="6B85980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t>
      </w:r>
      <w:proofErr w:type="gramStart"/>
      <w:r w:rsidRPr="0036232C">
        <w:rPr>
          <w:sz w:val="20"/>
          <w:szCs w:val="20"/>
        </w:rPr>
        <w:t>with regard to</w:t>
      </w:r>
      <w:proofErr w:type="gramEnd"/>
      <w:r w:rsidRPr="0036232C">
        <w:rPr>
          <w:sz w:val="20"/>
          <w:szCs w:val="20"/>
        </w:rPr>
        <w:t xml:space="preserve"> the transmission of PHI.</w:t>
      </w:r>
    </w:p>
    <w:p w14:paraId="7F25DFE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6B0B133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22ECA8F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w:t>
      </w:r>
      <w:proofErr w:type="gramStart"/>
      <w:r w:rsidRPr="0036232C">
        <w:rPr>
          <w:sz w:val="20"/>
          <w:szCs w:val="20"/>
          <w:u w:val="single"/>
        </w:rPr>
        <w:t>ii)(</w:t>
      </w:r>
      <w:proofErr w:type="gramEnd"/>
      <w:r w:rsidRPr="0036232C">
        <w:rPr>
          <w:sz w:val="20"/>
          <w:szCs w:val="20"/>
          <w:u w:val="single"/>
        </w:rPr>
        <w:t>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6C1A643E"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w:t>
      </w:r>
      <w:proofErr w:type="gramStart"/>
      <w:r w:rsidRPr="0036232C">
        <w:rPr>
          <w:sz w:val="20"/>
          <w:szCs w:val="20"/>
        </w:rPr>
        <w:t>procedures</w:t>
      </w:r>
      <w:proofErr w:type="gramEnd"/>
      <w:r w:rsidRPr="0036232C">
        <w:rPr>
          <w:sz w:val="20"/>
          <w:szCs w:val="20"/>
        </w:rPr>
        <w:t xml:space="preserve"> and documentation available to DCF or its designee upon request.</w:t>
      </w:r>
    </w:p>
    <w:p w14:paraId="4B8482E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proofErr w:type="gramStart"/>
      <w:r w:rsidRPr="0036232C">
        <w:rPr>
          <w:sz w:val="20"/>
          <w:szCs w:val="20"/>
          <w:u w:val="single"/>
        </w:rPr>
        <w:t>)</w:t>
      </w:r>
      <w:r w:rsidRPr="0036232C">
        <w:rPr>
          <w:sz w:val="20"/>
          <w:szCs w:val="20"/>
        </w:rPr>
        <w:t xml:space="preserve"> :</w:t>
      </w:r>
      <w:proofErr w:type="gramEnd"/>
      <w:r w:rsidRPr="0036232C">
        <w:rPr>
          <w:sz w:val="20"/>
          <w:szCs w:val="20"/>
        </w:rPr>
        <w:t xml:space="preserve">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359FA73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48DF097A"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5" w:name="Criminal_Provision"/>
      <w:r w:rsidRPr="0036232C">
        <w:rPr>
          <w:b/>
          <w:sz w:val="20"/>
          <w:szCs w:val="20"/>
        </w:rPr>
        <w:t>CRIMINAL PROVISION</w:t>
      </w:r>
      <w:bookmarkEnd w:id="115"/>
    </w:p>
    <w:p w14:paraId="2F7B6A02"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w:t>
      </w:r>
      <w:r w:rsidRPr="0036232C">
        <w:rPr>
          <w:sz w:val="20"/>
          <w:szCs w:val="20"/>
        </w:rPr>
        <w:lastRenderedPageBreak/>
        <w:t xml:space="preserve">limited to, the following: any conviction of federal, </w:t>
      </w:r>
      <w:proofErr w:type="gramStart"/>
      <w:r w:rsidR="005D3119">
        <w:rPr>
          <w:sz w:val="20"/>
          <w:szCs w:val="20"/>
        </w:rPr>
        <w:t>State</w:t>
      </w:r>
      <w:proofErr w:type="gramEnd"/>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w:t>
      </w:r>
      <w:proofErr w:type="gramStart"/>
      <w:r w:rsidRPr="0036232C">
        <w:rPr>
          <w:sz w:val="20"/>
          <w:szCs w:val="20"/>
        </w:rPr>
        <w:t>grantee</w:t>
      </w:r>
      <w:proofErr w:type="gramEnd"/>
      <w:r w:rsidRPr="0036232C">
        <w:rPr>
          <w:sz w:val="20"/>
          <w:szCs w:val="20"/>
        </w:rPr>
        <w:t xml:space="preserv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2C9E9CA7"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5BEC88E9"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6"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and ensure an Agency’s account is compliant with all primary Kansas Tax Laws. A Tax Clearance expires every ninety (90) days. This is in accordance </w:t>
      </w:r>
      <w:r w:rsidR="00597F43" w:rsidRPr="00597F43">
        <w:rPr>
          <w:sz w:val="20"/>
          <w:szCs w:val="20"/>
        </w:rPr>
        <w:t>with K.S.A 75-3740(c).</w:t>
      </w:r>
    </w:p>
    <w:p w14:paraId="1C4D2F1C"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16" w:name="Debarment"/>
      <w:r w:rsidRPr="0036232C">
        <w:rPr>
          <w:b/>
          <w:sz w:val="20"/>
          <w:szCs w:val="20"/>
        </w:rPr>
        <w:t>DEBARMENT</w:t>
      </w:r>
      <w:bookmarkEnd w:id="116"/>
    </w:p>
    <w:p w14:paraId="5814FE31"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w:t>
      </w:r>
      <w:proofErr w:type="gramStart"/>
      <w:r w:rsidRPr="0036232C">
        <w:rPr>
          <w:sz w:val="20"/>
          <w:szCs w:val="20"/>
        </w:rPr>
        <w:t>enters into</w:t>
      </w:r>
      <w:proofErr w:type="gramEnd"/>
      <w:r w:rsidRPr="0036232C">
        <w:rPr>
          <w:sz w:val="20"/>
          <w:szCs w:val="20"/>
        </w:rPr>
        <w:t xml:space="preserve"> a Grant with DCF, the Excluded Parties Lists (located at the web site </w:t>
      </w:r>
      <w:hyperlink r:id="rId47" w:history="1">
        <w:r w:rsidRPr="0036232C">
          <w:rPr>
            <w:rStyle w:val="Hyperlink"/>
            <w:sz w:val="20"/>
            <w:szCs w:val="20"/>
          </w:rPr>
          <w:t>http://www.sam.gov</w:t>
        </w:r>
      </w:hyperlink>
      <w:r w:rsidRPr="0036232C">
        <w:rPr>
          <w:sz w:val="20"/>
          <w:szCs w:val="20"/>
        </w:rPr>
        <w:t>) shall be researched for potential debarred persons or entities.</w:t>
      </w:r>
    </w:p>
    <w:p w14:paraId="38688068"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17" w:name="FFATA"/>
      <w:r w:rsidR="0036232C" w:rsidRPr="0036232C">
        <w:rPr>
          <w:b/>
          <w:sz w:val="20"/>
          <w:szCs w:val="20"/>
        </w:rPr>
        <w:t>FEDERAL FUNDING ACCOUNTABILITY AND TRANSPARENCY ACT (FFATA)</w:t>
      </w:r>
      <w:bookmarkEnd w:id="117"/>
    </w:p>
    <w:p w14:paraId="1C12F11F" w14:textId="77777777"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8" w:history="1">
        <w:r w:rsidR="007B4614" w:rsidRPr="00EA3233">
          <w:rPr>
            <w:rStyle w:val="Hyperlink"/>
            <w:sz w:val="20"/>
            <w:szCs w:val="20"/>
          </w:rPr>
          <w:t>http://www.dcf.ks.gov/Agency/Operations/Pages/Grantee-Resources.aspx</w:t>
        </w:r>
      </w:hyperlink>
      <w:r w:rsidR="007B4614">
        <w:rPr>
          <w:sz w:val="20"/>
          <w:szCs w:val="20"/>
        </w:rPr>
        <w:t xml:space="preserve">. </w:t>
      </w:r>
    </w:p>
    <w:p w14:paraId="1DB8F5D9" w14:textId="77777777" w:rsidR="0036232C" w:rsidRPr="0036232C" w:rsidRDefault="0036232C" w:rsidP="0036232C">
      <w:pPr>
        <w:shd w:val="clear" w:color="auto" w:fill="FDFDFD"/>
        <w:ind w:left="1440"/>
        <w:rPr>
          <w:sz w:val="20"/>
          <w:szCs w:val="20"/>
        </w:rPr>
      </w:pPr>
    </w:p>
    <w:p w14:paraId="5BBC5987"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18" w:name="Ownership"/>
      <w:r w:rsidRPr="0036232C">
        <w:rPr>
          <w:b/>
          <w:sz w:val="20"/>
          <w:szCs w:val="20"/>
        </w:rPr>
        <w:t>OWNERSHIP</w:t>
      </w:r>
      <w:bookmarkEnd w:id="118"/>
    </w:p>
    <w:p w14:paraId="63C365C2"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5A23BBE3"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19" w:name="Publicity_Releases"/>
      <w:r w:rsidRPr="0036232C">
        <w:rPr>
          <w:b/>
          <w:sz w:val="20"/>
          <w:szCs w:val="20"/>
        </w:rPr>
        <w:t>PUBLICITY RELEASES</w:t>
      </w:r>
      <w:bookmarkEnd w:id="119"/>
    </w:p>
    <w:p w14:paraId="27EBC956"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1B97A1DD"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0" w:name="Web_Development"/>
      <w:r w:rsidRPr="0036232C">
        <w:rPr>
          <w:b/>
          <w:sz w:val="20"/>
          <w:szCs w:val="20"/>
        </w:rPr>
        <w:t>WEB DEVELOPMENT</w:t>
      </w:r>
      <w:bookmarkEnd w:id="120"/>
    </w:p>
    <w:p w14:paraId="232968EA"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w:t>
      </w:r>
      <w:proofErr w:type="gramStart"/>
      <w:r w:rsidRPr="0036232C">
        <w:rPr>
          <w:sz w:val="20"/>
          <w:szCs w:val="20"/>
        </w:rPr>
        <w:t>be in compliance with</w:t>
      </w:r>
      <w:proofErr w:type="gramEnd"/>
      <w:r w:rsidRPr="0036232C">
        <w:rPr>
          <w:sz w:val="20"/>
          <w:szCs w:val="20"/>
        </w:rPr>
        <w:t xml:space="preserve"> Kansas Information Technology Executive Council policies, refer to:</w:t>
      </w:r>
      <w:r w:rsidRPr="00CD55D3">
        <w:rPr>
          <w:sz w:val="20"/>
          <w:szCs w:val="20"/>
        </w:rPr>
        <w:t xml:space="preserve"> </w:t>
      </w:r>
      <w:hyperlink r:id="rId49" w:history="1">
        <w:r w:rsidR="00CD55D3" w:rsidRPr="0088690B">
          <w:rPr>
            <w:rStyle w:val="Hyperlink"/>
            <w:sz w:val="20"/>
            <w:szCs w:val="20"/>
          </w:rPr>
          <w:t>ITEC Home (ks.gov)</w:t>
        </w:r>
      </w:hyperlink>
      <w:r w:rsidR="00CD55D3" w:rsidRPr="0088690B">
        <w:rPr>
          <w:sz w:val="20"/>
          <w:szCs w:val="20"/>
        </w:rPr>
        <w:t xml:space="preserve">. Information Technology Policy #1210, State of Kansas Web Accessibility Requirements, can be found at </w:t>
      </w:r>
      <w:hyperlink r:id="rId50" w:history="1">
        <w:r w:rsidR="00CD55D3" w:rsidRPr="0088690B">
          <w:rPr>
            <w:rStyle w:val="Hyperlink"/>
            <w:sz w:val="20"/>
            <w:szCs w:val="20"/>
          </w:rPr>
          <w:t>Using AMP for Web Accessibility (ks.gov)</w:t>
        </w:r>
      </w:hyperlink>
      <w:r w:rsidR="00CD55D3" w:rsidRPr="0088690B">
        <w:rPr>
          <w:sz w:val="20"/>
          <w:szCs w:val="20"/>
        </w:rPr>
        <w:t xml:space="preserve">. Additional information and guidance </w:t>
      </w:r>
      <w:proofErr w:type="gramStart"/>
      <w:r w:rsidR="00CD55D3" w:rsidRPr="0088690B">
        <w:rPr>
          <w:sz w:val="20"/>
          <w:szCs w:val="20"/>
        </w:rPr>
        <w:t>is</w:t>
      </w:r>
      <w:proofErr w:type="gramEnd"/>
      <w:r w:rsidR="00CD55D3" w:rsidRPr="0088690B">
        <w:rPr>
          <w:sz w:val="20"/>
          <w:szCs w:val="20"/>
        </w:rPr>
        <w:t xml:space="preserve"> available through the Kansas Partnership for Accessible Technology (KPAT) website at </w:t>
      </w:r>
      <w:hyperlink r:id="rId51" w:history="1">
        <w:r w:rsidR="00CD55D3" w:rsidRPr="0088690B">
          <w:rPr>
            <w:rStyle w:val="Hyperlink"/>
            <w:sz w:val="20"/>
            <w:szCs w:val="20"/>
          </w:rPr>
          <w:t>Kansas Partnership for Accessible Technology (ks.gov)</w:t>
        </w:r>
      </w:hyperlink>
      <w:r w:rsidR="00CD55D3" w:rsidRPr="0088690B">
        <w:rPr>
          <w:sz w:val="20"/>
          <w:szCs w:val="20"/>
        </w:rPr>
        <w:t>. Finally</w:t>
      </w:r>
      <w:r w:rsidR="00CD55D3" w:rsidRPr="00CD55D3">
        <w:rPr>
          <w:sz w:val="20"/>
          <w:szCs w:val="20"/>
        </w:rPr>
        <w:t xml:space="preserve">, web content must </w:t>
      </w:r>
      <w:proofErr w:type="gramStart"/>
      <w:r w:rsidR="00CD55D3" w:rsidRPr="00CD55D3">
        <w:rPr>
          <w:sz w:val="20"/>
          <w:szCs w:val="20"/>
        </w:rPr>
        <w:t>be in compliance with</w:t>
      </w:r>
      <w:proofErr w:type="gramEnd"/>
      <w:r w:rsidR="00CD55D3" w:rsidRPr="00CD55D3">
        <w:rPr>
          <w:sz w:val="20"/>
          <w:szCs w:val="20"/>
        </w:rPr>
        <w:t xml:space="preserve"> DCF web standards (DCF-ITS Stands 3401.04) available upon request</w:t>
      </w:r>
      <w:r w:rsidRPr="00CD55D3">
        <w:rPr>
          <w:sz w:val="20"/>
          <w:szCs w:val="20"/>
        </w:rPr>
        <w:t xml:space="preserve">. </w:t>
      </w:r>
    </w:p>
    <w:p w14:paraId="06AA9361"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1" w:name="Lobbying"/>
      <w:r w:rsidRPr="0036232C">
        <w:rPr>
          <w:b/>
          <w:sz w:val="20"/>
          <w:szCs w:val="20"/>
        </w:rPr>
        <w:t>LOBBYING</w:t>
      </w:r>
      <w:bookmarkEnd w:id="121"/>
    </w:p>
    <w:p w14:paraId="58E4B6D2"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946742C"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2"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2"/>
    </w:p>
    <w:p w14:paraId="7EE3ACAC" w14:textId="77777777" w:rsidR="0036232C" w:rsidRPr="0036232C" w:rsidRDefault="0036232C" w:rsidP="0036232C">
      <w:pPr>
        <w:ind w:left="1440"/>
        <w:rPr>
          <w:sz w:val="20"/>
          <w:szCs w:val="20"/>
        </w:rPr>
      </w:pPr>
      <w:r w:rsidRPr="0036232C">
        <w:rPr>
          <w:sz w:val="20"/>
          <w:szCs w:val="20"/>
        </w:rPr>
        <w:lastRenderedPageBreak/>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7F6449E0"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3" w:name="Equipment"/>
      <w:r w:rsidRPr="0036232C">
        <w:rPr>
          <w:b/>
          <w:sz w:val="20"/>
          <w:szCs w:val="20"/>
        </w:rPr>
        <w:t>EQUIPMENT</w:t>
      </w:r>
      <w:bookmarkEnd w:id="123"/>
    </w:p>
    <w:p w14:paraId="45731F45" w14:textId="77777777"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p>
    <w:p w14:paraId="6C836E82" w14:textId="77777777" w:rsidR="0036232C" w:rsidRPr="0036232C" w:rsidRDefault="0036232C" w:rsidP="0036232C">
      <w:pPr>
        <w:rPr>
          <w:b/>
          <w:sz w:val="20"/>
          <w:szCs w:val="20"/>
        </w:rPr>
      </w:pPr>
      <w:r w:rsidRPr="0036232C">
        <w:rPr>
          <w:b/>
          <w:sz w:val="20"/>
          <w:szCs w:val="20"/>
        </w:rPr>
        <w:t>3</w:t>
      </w:r>
      <w:r w:rsidR="0061055D">
        <w:rPr>
          <w:b/>
          <w:sz w:val="20"/>
          <w:szCs w:val="20"/>
        </w:rPr>
        <w:t>6</w:t>
      </w:r>
      <w:r w:rsidRPr="0036232C">
        <w:rPr>
          <w:b/>
          <w:sz w:val="20"/>
          <w:szCs w:val="20"/>
        </w:rPr>
        <w:t>.0</w:t>
      </w:r>
      <w:r w:rsidRPr="0036232C">
        <w:rPr>
          <w:b/>
          <w:sz w:val="20"/>
          <w:szCs w:val="20"/>
        </w:rPr>
        <w:tab/>
      </w:r>
      <w:bookmarkStart w:id="124" w:name="Records"/>
      <w:r w:rsidRPr="0036232C">
        <w:rPr>
          <w:b/>
          <w:sz w:val="20"/>
          <w:szCs w:val="20"/>
        </w:rPr>
        <w:t>RECORDS</w:t>
      </w:r>
    </w:p>
    <w:bookmarkEnd w:id="124"/>
    <w:p w14:paraId="09336645"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5" w:name="Accounting_System"/>
      <w:r w:rsidRPr="0036232C">
        <w:rPr>
          <w:b/>
          <w:i/>
          <w:sz w:val="20"/>
          <w:szCs w:val="20"/>
        </w:rPr>
        <w:t>ACCOUNTING SYSTEM</w:t>
      </w:r>
      <w:bookmarkEnd w:id="125"/>
    </w:p>
    <w:p w14:paraId="13E70E0E" w14:textId="77777777"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14:paraId="2212F047"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26" w:name="Maintenance_Cost"/>
      <w:r w:rsidRPr="0036232C">
        <w:rPr>
          <w:b/>
          <w:i/>
          <w:sz w:val="20"/>
          <w:szCs w:val="20"/>
        </w:rPr>
        <w:t>MAINTENANCE OF COST RECORDS</w:t>
      </w:r>
      <w:bookmarkEnd w:id="126"/>
    </w:p>
    <w:p w14:paraId="4B988851" w14:textId="77777777" w:rsidR="0036232C" w:rsidRPr="0036232C" w:rsidRDefault="0036232C" w:rsidP="0036232C">
      <w:pPr>
        <w:ind w:left="2880"/>
        <w:rPr>
          <w:sz w:val="20"/>
          <w:szCs w:val="20"/>
        </w:rPr>
      </w:pPr>
      <w:r w:rsidRPr="0036232C">
        <w:rPr>
          <w:sz w:val="20"/>
          <w:szCs w:val="20"/>
        </w:rPr>
        <w:t xml:space="preserve">The Grantee shall maintain books, </w:t>
      </w:r>
      <w:proofErr w:type="gramStart"/>
      <w:r w:rsidRPr="0036232C">
        <w:rPr>
          <w:sz w:val="20"/>
          <w:szCs w:val="20"/>
        </w:rPr>
        <w:t>records</w:t>
      </w:r>
      <w:proofErr w:type="gramEnd"/>
      <w:r w:rsidRPr="0036232C">
        <w:rPr>
          <w:sz w:val="20"/>
          <w:szCs w:val="20"/>
        </w:rPr>
        <w:t xml:space="preserve"> and other documents in such a manner so as to readily identify them directly with the delivery of services outlined in the Grant Award.</w:t>
      </w:r>
    </w:p>
    <w:p w14:paraId="35B271EE"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27" w:name="Retention_Records"/>
      <w:r w:rsidRPr="0036232C">
        <w:rPr>
          <w:b/>
          <w:i/>
          <w:sz w:val="20"/>
          <w:szCs w:val="20"/>
        </w:rPr>
        <w:t>RETENTION OF RECORDS AND REPORTS</w:t>
      </w:r>
      <w:bookmarkEnd w:id="127"/>
    </w:p>
    <w:p w14:paraId="19C97D86" w14:textId="77777777"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w:t>
      </w:r>
      <w:proofErr w:type="gramStart"/>
      <w:r w:rsidRPr="0036232C">
        <w:rPr>
          <w:sz w:val="20"/>
          <w:szCs w:val="20"/>
        </w:rPr>
        <w:t>all of</w:t>
      </w:r>
      <w:proofErr w:type="gramEnd"/>
      <w:r w:rsidRPr="0036232C">
        <w:rPr>
          <w:sz w:val="20"/>
          <w:szCs w:val="20"/>
        </w:rPr>
        <w:t xml:space="preserve">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61E12AC9" w14:textId="77777777"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16334833" w14:textId="77777777"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14:paraId="48658493"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28"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799BD025" w14:textId="77777777" w:rsidR="0036232C" w:rsidRPr="0036232C" w:rsidRDefault="0036232C" w:rsidP="0036232C">
      <w:pPr>
        <w:ind w:firstLine="720"/>
        <w:rPr>
          <w:b/>
          <w:sz w:val="20"/>
          <w:szCs w:val="20"/>
        </w:rPr>
      </w:pPr>
      <w:r w:rsidRPr="0036232C">
        <w:rPr>
          <w:b/>
          <w:sz w:val="20"/>
          <w:szCs w:val="20"/>
        </w:rPr>
        <w:t>DETERMINATION</w:t>
      </w:r>
    </w:p>
    <w:bookmarkEnd w:id="128"/>
    <w:p w14:paraId="698D05FD" w14:textId="77777777"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52"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53"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622BA023" w14:textId="77777777"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3EAB47C4"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4BECF701"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29" w:name="Entire_Agreement"/>
      <w:r w:rsidRPr="0036232C">
        <w:rPr>
          <w:b/>
          <w:sz w:val="20"/>
          <w:szCs w:val="20"/>
        </w:rPr>
        <w:t>ENTIRE AGREEMENT</w:t>
      </w:r>
      <w:bookmarkEnd w:id="129"/>
    </w:p>
    <w:p w14:paraId="5CCCC22B"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3641DF89"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0" w:name="Special_Conditions"/>
      <w:r w:rsidR="00CB38FC" w:rsidRPr="00C17A43">
        <w:rPr>
          <w:b/>
          <w:sz w:val="20"/>
          <w:szCs w:val="20"/>
        </w:rPr>
        <w:t>SPECIAL CONDITIONS</w:t>
      </w:r>
      <w:bookmarkEnd w:id="130"/>
    </w:p>
    <w:p w14:paraId="18296489" w14:textId="77777777" w:rsidR="00CB38FC" w:rsidRPr="00C17A43" w:rsidRDefault="00CB38FC" w:rsidP="00CB38FC">
      <w:pPr>
        <w:rPr>
          <w:sz w:val="20"/>
          <w:szCs w:val="20"/>
        </w:rPr>
      </w:pPr>
      <w:r>
        <w:rPr>
          <w:b/>
          <w:sz w:val="20"/>
          <w:szCs w:val="20"/>
        </w:rPr>
        <w:t>APPROVED GRANT BUDGET AUTHORITY</w:t>
      </w:r>
    </w:p>
    <w:p w14:paraId="0702A67A" w14:textId="77777777" w:rsidR="009229B2" w:rsidRDefault="009229B2" w:rsidP="00EE2AE4">
      <w:pPr>
        <w:rPr>
          <w:sz w:val="20"/>
        </w:rPr>
      </w:pPr>
    </w:p>
    <w:p w14:paraId="0BB94D79" w14:textId="77777777" w:rsidR="009229B2" w:rsidRDefault="009229B2" w:rsidP="00EE2AE4">
      <w:pPr>
        <w:rPr>
          <w:sz w:val="20"/>
        </w:rPr>
      </w:pPr>
    </w:p>
    <w:p w14:paraId="5EDDC271" w14:textId="77777777"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 xml:space="preserve">to abide by the Specific Terms and Conditions described in this </w:t>
      </w:r>
      <w:r w:rsidR="00BF50C4">
        <w:t>section</w:t>
      </w:r>
      <w:r w:rsidR="005D3119">
        <w:t xml:space="preserve">. </w:t>
      </w:r>
      <w:r w:rsidR="00D91449" w:rsidRPr="00C66E18">
        <w:t>I understand that these Specific Terms and Conditions may change before a final award is put into place.</w:t>
      </w:r>
    </w:p>
    <w:p w14:paraId="7C795EAF"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57326685"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lastRenderedPageBreak/>
        <w:t xml:space="preserve">         </w:t>
      </w:r>
    </w:p>
    <w:p w14:paraId="4393DB67" w14:textId="77777777"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2DBADCD6" w14:textId="77777777" w:rsidTr="000151D4">
        <w:trPr>
          <w:gridAfter w:val="2"/>
          <w:wAfter w:w="4991" w:type="dxa"/>
          <w:trHeight w:val="289"/>
        </w:trPr>
        <w:tc>
          <w:tcPr>
            <w:tcW w:w="1221" w:type="dxa"/>
            <w:shd w:val="clear" w:color="auto" w:fill="auto"/>
          </w:tcPr>
          <w:p w14:paraId="1A54C527" w14:textId="77777777" w:rsidR="000151D4" w:rsidRPr="00D36533" w:rsidRDefault="000151D4" w:rsidP="008C2981">
            <w:pPr>
              <w:rPr>
                <w:sz w:val="20"/>
              </w:rPr>
            </w:pPr>
          </w:p>
          <w:p w14:paraId="411C2EA0"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71359893" w14:textId="77777777" w:rsidR="000151D4" w:rsidRPr="00D36533" w:rsidRDefault="000151D4" w:rsidP="008C2981">
            <w:pPr>
              <w:ind w:firstLine="720"/>
              <w:rPr>
                <w:sz w:val="20"/>
              </w:rPr>
            </w:pPr>
          </w:p>
        </w:tc>
        <w:tc>
          <w:tcPr>
            <w:tcW w:w="771" w:type="dxa"/>
            <w:shd w:val="clear" w:color="auto" w:fill="auto"/>
            <w:vAlign w:val="bottom"/>
          </w:tcPr>
          <w:p w14:paraId="302B212F" w14:textId="77777777" w:rsidR="000151D4" w:rsidRPr="00D36533" w:rsidRDefault="000151D4" w:rsidP="008C2981">
            <w:pPr>
              <w:rPr>
                <w:sz w:val="20"/>
              </w:rPr>
            </w:pPr>
            <w:r w:rsidRPr="000151D4">
              <w:t>Title:</w:t>
            </w:r>
          </w:p>
        </w:tc>
        <w:tc>
          <w:tcPr>
            <w:tcW w:w="2864" w:type="dxa"/>
            <w:tcBorders>
              <w:bottom w:val="single" w:sz="4" w:space="0" w:color="auto"/>
            </w:tcBorders>
          </w:tcPr>
          <w:p w14:paraId="01A4E391" w14:textId="77777777" w:rsidR="000151D4" w:rsidRPr="00D36533" w:rsidRDefault="000151D4" w:rsidP="008C2981">
            <w:pPr>
              <w:rPr>
                <w:sz w:val="20"/>
              </w:rPr>
            </w:pPr>
          </w:p>
        </w:tc>
      </w:tr>
      <w:tr w:rsidR="000151D4" w:rsidRPr="00D36533" w14:paraId="7A5191F6" w14:textId="77777777" w:rsidTr="000151D4">
        <w:trPr>
          <w:trHeight w:val="274"/>
        </w:trPr>
        <w:tc>
          <w:tcPr>
            <w:tcW w:w="1657" w:type="dxa"/>
            <w:gridSpan w:val="2"/>
            <w:shd w:val="clear" w:color="auto" w:fill="auto"/>
          </w:tcPr>
          <w:p w14:paraId="74B6C931" w14:textId="77777777" w:rsidR="000151D4" w:rsidRPr="00D36533" w:rsidRDefault="000151D4" w:rsidP="008C2981">
            <w:pPr>
              <w:rPr>
                <w:sz w:val="20"/>
              </w:rPr>
            </w:pPr>
          </w:p>
        </w:tc>
        <w:tc>
          <w:tcPr>
            <w:tcW w:w="2826" w:type="dxa"/>
            <w:shd w:val="clear" w:color="auto" w:fill="auto"/>
          </w:tcPr>
          <w:p w14:paraId="23516523" w14:textId="77777777" w:rsidR="000151D4" w:rsidRPr="00D36533" w:rsidRDefault="000151D4" w:rsidP="008C2981">
            <w:pPr>
              <w:rPr>
                <w:sz w:val="20"/>
              </w:rPr>
            </w:pPr>
          </w:p>
        </w:tc>
        <w:tc>
          <w:tcPr>
            <w:tcW w:w="771" w:type="dxa"/>
            <w:shd w:val="clear" w:color="auto" w:fill="auto"/>
          </w:tcPr>
          <w:p w14:paraId="04A1A30B" w14:textId="77777777" w:rsidR="000151D4" w:rsidRPr="00D36533" w:rsidRDefault="000151D4" w:rsidP="008C2981">
            <w:pPr>
              <w:rPr>
                <w:sz w:val="20"/>
              </w:rPr>
            </w:pPr>
          </w:p>
        </w:tc>
        <w:tc>
          <w:tcPr>
            <w:tcW w:w="2864" w:type="dxa"/>
            <w:tcBorders>
              <w:top w:val="single" w:sz="4" w:space="0" w:color="auto"/>
            </w:tcBorders>
          </w:tcPr>
          <w:p w14:paraId="47F8A0BB" w14:textId="77777777" w:rsidR="000151D4" w:rsidRPr="00D36533" w:rsidRDefault="000151D4" w:rsidP="008C2981">
            <w:pPr>
              <w:rPr>
                <w:sz w:val="20"/>
              </w:rPr>
            </w:pPr>
          </w:p>
        </w:tc>
        <w:tc>
          <w:tcPr>
            <w:tcW w:w="1535" w:type="dxa"/>
            <w:shd w:val="clear" w:color="auto" w:fill="auto"/>
          </w:tcPr>
          <w:p w14:paraId="283B0791" w14:textId="77777777" w:rsidR="000151D4" w:rsidRPr="00D36533" w:rsidRDefault="000151D4" w:rsidP="008C2981">
            <w:pPr>
              <w:rPr>
                <w:sz w:val="20"/>
              </w:rPr>
            </w:pPr>
          </w:p>
        </w:tc>
        <w:tc>
          <w:tcPr>
            <w:tcW w:w="3456" w:type="dxa"/>
            <w:shd w:val="clear" w:color="auto" w:fill="auto"/>
          </w:tcPr>
          <w:p w14:paraId="7B9E1326" w14:textId="77777777" w:rsidR="000151D4" w:rsidRPr="00D36533" w:rsidRDefault="000151D4" w:rsidP="008C2981">
            <w:pPr>
              <w:rPr>
                <w:sz w:val="20"/>
              </w:rPr>
            </w:pPr>
          </w:p>
        </w:tc>
      </w:tr>
      <w:tr w:rsidR="000151D4" w:rsidRPr="00D36533" w14:paraId="7D00AA38" w14:textId="77777777" w:rsidTr="000151D4">
        <w:trPr>
          <w:gridAfter w:val="2"/>
          <w:wAfter w:w="4991" w:type="dxa"/>
          <w:trHeight w:val="405"/>
        </w:trPr>
        <w:tc>
          <w:tcPr>
            <w:tcW w:w="1221" w:type="dxa"/>
            <w:shd w:val="clear" w:color="auto" w:fill="auto"/>
            <w:vAlign w:val="bottom"/>
          </w:tcPr>
          <w:p w14:paraId="26597FA2" w14:textId="77777777" w:rsidR="000151D4" w:rsidRPr="00C66E18" w:rsidRDefault="000151D4" w:rsidP="008C2981">
            <w:r>
              <w:t>Signature</w:t>
            </w:r>
            <w:r w:rsidRPr="00C66E18">
              <w:t>:</w:t>
            </w:r>
          </w:p>
        </w:tc>
        <w:tc>
          <w:tcPr>
            <w:tcW w:w="3262" w:type="dxa"/>
            <w:gridSpan w:val="2"/>
            <w:tcBorders>
              <w:bottom w:val="single" w:sz="4" w:space="0" w:color="auto"/>
            </w:tcBorders>
            <w:shd w:val="clear" w:color="auto" w:fill="auto"/>
          </w:tcPr>
          <w:p w14:paraId="528227AB" w14:textId="77777777" w:rsidR="000151D4" w:rsidRPr="00D36533" w:rsidRDefault="000151D4" w:rsidP="008C2981">
            <w:pPr>
              <w:ind w:firstLine="720"/>
              <w:rPr>
                <w:sz w:val="20"/>
              </w:rPr>
            </w:pPr>
          </w:p>
        </w:tc>
        <w:tc>
          <w:tcPr>
            <w:tcW w:w="771" w:type="dxa"/>
            <w:shd w:val="clear" w:color="auto" w:fill="auto"/>
            <w:vAlign w:val="bottom"/>
          </w:tcPr>
          <w:p w14:paraId="66389F57" w14:textId="77777777" w:rsidR="000151D4" w:rsidRPr="000151D4" w:rsidRDefault="000151D4" w:rsidP="008C2981">
            <w:r>
              <w:t>Date:</w:t>
            </w:r>
          </w:p>
        </w:tc>
        <w:tc>
          <w:tcPr>
            <w:tcW w:w="2864" w:type="dxa"/>
            <w:tcBorders>
              <w:bottom w:val="single" w:sz="4" w:space="0" w:color="auto"/>
            </w:tcBorders>
          </w:tcPr>
          <w:p w14:paraId="2545ACBE" w14:textId="77777777" w:rsidR="000151D4" w:rsidRPr="00D36533" w:rsidRDefault="000151D4" w:rsidP="008C2981">
            <w:pPr>
              <w:rPr>
                <w:sz w:val="20"/>
              </w:rPr>
            </w:pPr>
          </w:p>
        </w:tc>
      </w:tr>
      <w:tr w:rsidR="000151D4" w:rsidRPr="00D36533" w14:paraId="0412B5F0" w14:textId="77777777" w:rsidTr="000151D4">
        <w:trPr>
          <w:trHeight w:val="274"/>
        </w:trPr>
        <w:tc>
          <w:tcPr>
            <w:tcW w:w="1657" w:type="dxa"/>
            <w:gridSpan w:val="2"/>
            <w:shd w:val="clear" w:color="auto" w:fill="auto"/>
          </w:tcPr>
          <w:p w14:paraId="1D8F2533" w14:textId="77777777" w:rsidR="000151D4" w:rsidRPr="00D36533" w:rsidRDefault="000151D4" w:rsidP="008C2981">
            <w:pPr>
              <w:rPr>
                <w:sz w:val="10"/>
              </w:rPr>
            </w:pPr>
          </w:p>
        </w:tc>
        <w:tc>
          <w:tcPr>
            <w:tcW w:w="2826" w:type="dxa"/>
            <w:shd w:val="clear" w:color="auto" w:fill="auto"/>
          </w:tcPr>
          <w:p w14:paraId="1792DCF0" w14:textId="77777777" w:rsidR="000151D4" w:rsidRPr="00D36533" w:rsidRDefault="000151D4" w:rsidP="008C2981">
            <w:pPr>
              <w:rPr>
                <w:sz w:val="20"/>
              </w:rPr>
            </w:pPr>
          </w:p>
        </w:tc>
        <w:tc>
          <w:tcPr>
            <w:tcW w:w="771" w:type="dxa"/>
            <w:shd w:val="clear" w:color="auto" w:fill="auto"/>
          </w:tcPr>
          <w:p w14:paraId="78329AA2" w14:textId="77777777" w:rsidR="000151D4" w:rsidRPr="00D36533" w:rsidRDefault="000151D4" w:rsidP="008C2981">
            <w:pPr>
              <w:rPr>
                <w:sz w:val="20"/>
              </w:rPr>
            </w:pPr>
          </w:p>
        </w:tc>
        <w:tc>
          <w:tcPr>
            <w:tcW w:w="2864" w:type="dxa"/>
            <w:tcBorders>
              <w:top w:val="single" w:sz="4" w:space="0" w:color="auto"/>
            </w:tcBorders>
          </w:tcPr>
          <w:p w14:paraId="48632293" w14:textId="77777777" w:rsidR="000151D4" w:rsidRPr="00D36533" w:rsidRDefault="000151D4" w:rsidP="008C2981">
            <w:pPr>
              <w:rPr>
                <w:sz w:val="20"/>
              </w:rPr>
            </w:pPr>
          </w:p>
        </w:tc>
        <w:tc>
          <w:tcPr>
            <w:tcW w:w="1535" w:type="dxa"/>
            <w:shd w:val="clear" w:color="auto" w:fill="auto"/>
          </w:tcPr>
          <w:p w14:paraId="1E3246A2" w14:textId="77777777" w:rsidR="000151D4" w:rsidRPr="00D36533" w:rsidRDefault="000151D4" w:rsidP="008C2981">
            <w:pPr>
              <w:rPr>
                <w:sz w:val="20"/>
              </w:rPr>
            </w:pPr>
          </w:p>
        </w:tc>
        <w:tc>
          <w:tcPr>
            <w:tcW w:w="3456" w:type="dxa"/>
            <w:shd w:val="clear" w:color="auto" w:fill="auto"/>
          </w:tcPr>
          <w:p w14:paraId="09CC778B" w14:textId="77777777" w:rsidR="000151D4" w:rsidRPr="00D36533" w:rsidRDefault="000151D4" w:rsidP="008C2981">
            <w:pPr>
              <w:rPr>
                <w:sz w:val="20"/>
              </w:rPr>
            </w:pPr>
          </w:p>
        </w:tc>
      </w:tr>
    </w:tbl>
    <w:p w14:paraId="5CDA72A1" w14:textId="77777777" w:rsidR="00C95BFF" w:rsidRDefault="00640A99" w:rsidP="002A0914">
      <w:pPr>
        <w:pStyle w:val="Heading2"/>
      </w:pPr>
      <w:bookmarkStart w:id="131" w:name="_Attachment_F_–"/>
      <w:bookmarkStart w:id="132" w:name="_Toc372107567"/>
      <w:bookmarkEnd w:id="131"/>
      <w:r>
        <w:br w:type="page"/>
      </w:r>
      <w:bookmarkStart w:id="133" w:name="Attachment_F"/>
      <w:bookmarkStart w:id="134" w:name="Attachment_G"/>
      <w:r w:rsidR="00A05F66">
        <w:lastRenderedPageBreak/>
        <w:t xml:space="preserve">Attachment </w:t>
      </w:r>
      <w:r w:rsidR="006A62F9">
        <w:t>G</w:t>
      </w:r>
      <w:r w:rsidR="00C95BFF">
        <w:t xml:space="preserve"> </w:t>
      </w:r>
      <w:bookmarkEnd w:id="133"/>
      <w:bookmarkEnd w:id="134"/>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2"/>
    </w:p>
    <w:p w14:paraId="436C7E67" w14:textId="77777777" w:rsidR="002409AB" w:rsidRPr="001A403F" w:rsidRDefault="002409AB" w:rsidP="002409AB">
      <w:pPr>
        <w:ind w:left="100" w:right="-20"/>
        <w:rPr>
          <w:rFonts w:ascii="Arial" w:hAnsi="Arial" w:cs="Arial"/>
          <w:spacing w:val="1"/>
          <w:sz w:val="12"/>
          <w:szCs w:val="16"/>
        </w:rPr>
      </w:pPr>
    </w:p>
    <w:p w14:paraId="343A0F2F" w14:textId="77777777" w:rsidR="00BF50C4" w:rsidRPr="00BF50C4" w:rsidRDefault="00AB1A9D" w:rsidP="00BF50C4">
      <w:pPr>
        <w:adjustRightInd/>
        <w:jc w:val="both"/>
        <w:rPr>
          <w:rFonts w:ascii="Arial" w:eastAsia="Arial" w:hAnsi="Arial" w:cs="Arial"/>
          <w:sz w:val="15"/>
          <w:szCs w:val="15"/>
          <w:u w:color="000000"/>
        </w:rPr>
      </w:pPr>
      <w:r>
        <w:rPr>
          <w:rFonts w:ascii="Arial" w:hAnsi="Arial" w:cs="Arial"/>
          <w:noProof/>
          <w:spacing w:val="1"/>
          <w:sz w:val="16"/>
          <w:szCs w:val="16"/>
        </w:rPr>
        <w:pict w14:anchorId="07795903">
          <v:shapetype id="_x0000_t202" coordsize="21600,21600" o:spt="202" path="m,l,21600r21600,l21600,xe">
            <v:stroke joinstyle="miter"/>
            <v:path gradientshapeok="t" o:connecttype="rect"/>
          </v:shapetype>
          <v:shape id="_x0000_s2055" type="#_x0000_t202" style="position:absolute;left:0;text-align:left;margin-left:381.75pt;margin-top:7.05pt;width:158.25pt;height:25.5pt;z-index:251657728" filled="f" stroked="f">
            <v:textbox style="mso-next-textbox:#_x0000_s2055">
              <w:txbxContent>
                <w:p w14:paraId="3A5DB29E"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w:r>
      <w:r w:rsidR="00BF50C4" w:rsidRPr="00BF50C4">
        <w:rPr>
          <w:rFonts w:ascii="Arial" w:eastAsia="Arial" w:hAnsi="Arial" w:cs="Arial"/>
          <w:sz w:val="15"/>
          <w:szCs w:val="15"/>
          <w:u w:color="000000"/>
        </w:rPr>
        <w:t>State of Kansas</w:t>
      </w:r>
    </w:p>
    <w:p w14:paraId="326548C7"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72A5D7CD"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5F54C7AF"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527D7A49" w14:textId="77777777" w:rsidR="00BF50C4" w:rsidRPr="00BF50C4" w:rsidRDefault="00BF50C4" w:rsidP="00BF50C4">
      <w:pPr>
        <w:adjustRightInd/>
        <w:jc w:val="both"/>
        <w:rPr>
          <w:rFonts w:ascii="Arial" w:eastAsia="Arial" w:hAnsi="Arial" w:cs="Arial"/>
          <w:b/>
          <w:sz w:val="11"/>
          <w:szCs w:val="15"/>
          <w:u w:color="000000"/>
        </w:rPr>
      </w:pPr>
    </w:p>
    <w:p w14:paraId="32C92A12"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A5FCF6D" w14:textId="77777777" w:rsidR="00BF50C4" w:rsidRPr="00BF50C4" w:rsidRDefault="00BF50C4" w:rsidP="00BF50C4">
      <w:pPr>
        <w:adjustRightInd/>
        <w:jc w:val="both"/>
        <w:rPr>
          <w:rFonts w:ascii="Arial" w:eastAsia="Arial" w:hAnsi="Arial" w:cs="Arial"/>
          <w:sz w:val="11"/>
          <w:szCs w:val="15"/>
          <w:u w:color="000000"/>
        </w:rPr>
      </w:pPr>
    </w:p>
    <w:p w14:paraId="78A56F19"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 xml:space="preserve">The Provisions found in Contractual Provisions Attachment (Form DA-146a, Rev. 07-19), which is attached hereto, are hereby incorporated in this </w:t>
      </w:r>
      <w:proofErr w:type="gramStart"/>
      <w:r w:rsidRPr="00BF50C4">
        <w:rPr>
          <w:rFonts w:ascii="Arial" w:eastAsia="Arial" w:hAnsi="Arial" w:cs="Arial"/>
          <w:sz w:val="15"/>
          <w:szCs w:val="15"/>
          <w:u w:color="000000"/>
        </w:rPr>
        <w:t>contract</w:t>
      </w:r>
      <w:proofErr w:type="gramEnd"/>
      <w:r w:rsidRPr="00BF50C4">
        <w:rPr>
          <w:rFonts w:ascii="Arial" w:eastAsia="Arial" w:hAnsi="Arial" w:cs="Arial"/>
          <w:sz w:val="15"/>
          <w:szCs w:val="15"/>
          <w:u w:color="000000"/>
        </w:rPr>
        <w:t xml:space="preserve">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7DA3FE80" w14:textId="77777777" w:rsidR="00BF50C4" w:rsidRPr="00BF50C4" w:rsidRDefault="00BF50C4" w:rsidP="00BF50C4">
      <w:pPr>
        <w:adjustRightInd/>
        <w:jc w:val="both"/>
        <w:rPr>
          <w:rFonts w:ascii="Arial" w:eastAsia="Arial" w:hAnsi="Arial" w:cs="Arial"/>
          <w:sz w:val="11"/>
          <w:szCs w:val="15"/>
          <w:u w:color="000000"/>
        </w:rPr>
      </w:pPr>
    </w:p>
    <w:p w14:paraId="17676E69"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760379FF" w14:textId="77777777" w:rsidR="00BF50C4" w:rsidRPr="00BF50C4" w:rsidRDefault="00BF50C4" w:rsidP="00BF50C4">
      <w:pPr>
        <w:adjustRightInd/>
        <w:jc w:val="both"/>
        <w:rPr>
          <w:rFonts w:ascii="Arial" w:eastAsia="Arial" w:hAnsi="Arial" w:cs="Arial"/>
          <w:sz w:val="11"/>
          <w:szCs w:val="15"/>
          <w:u w:color="000000"/>
        </w:rPr>
      </w:pPr>
    </w:p>
    <w:p w14:paraId="7E6C3341"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It is expressly agreed that the terms of </w:t>
      </w:r>
      <w:proofErr w:type="gramStart"/>
      <w:r w:rsidRPr="00BF50C4">
        <w:rPr>
          <w:rFonts w:ascii="Arial" w:eastAsia="Arial" w:hAnsi="Arial" w:cs="Arial"/>
          <w:sz w:val="15"/>
          <w:szCs w:val="15"/>
          <w:u w:color="000000"/>
        </w:rPr>
        <w:t>each and every</w:t>
      </w:r>
      <w:proofErr w:type="gramEnd"/>
      <w:r w:rsidRPr="00BF50C4">
        <w:rPr>
          <w:rFonts w:ascii="Arial" w:eastAsia="Arial" w:hAnsi="Arial" w:cs="Arial"/>
          <w:sz w:val="15"/>
          <w:szCs w:val="15"/>
          <w:u w:color="000000"/>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17F73C20"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2CA66AE"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29D1C687"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FB9EE0D"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 xml:space="preserve">Termination Due </w:t>
      </w:r>
      <w:proofErr w:type="gramStart"/>
      <w:r w:rsidRPr="00BF50C4">
        <w:rPr>
          <w:rFonts w:ascii="Arial" w:eastAsia="Arial" w:hAnsi="Arial" w:cs="Arial"/>
          <w:b/>
          <w:sz w:val="15"/>
          <w:szCs w:val="15"/>
          <w:u w:val="single" w:color="000000"/>
        </w:rPr>
        <w:t>To</w:t>
      </w:r>
      <w:proofErr w:type="gramEnd"/>
      <w:r w:rsidRPr="00BF50C4">
        <w:rPr>
          <w:rFonts w:ascii="Arial" w:eastAsia="Arial" w:hAnsi="Arial" w:cs="Arial"/>
          <w:b/>
          <w:sz w:val="15"/>
          <w:szCs w:val="15"/>
          <w:u w:val="single" w:color="000000"/>
        </w:rPr>
        <w:t xml:space="preserve">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 xml:space="preserve">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w:t>
      </w:r>
      <w:proofErr w:type="gramStart"/>
      <w:r w:rsidRPr="00BF50C4">
        <w:rPr>
          <w:rFonts w:ascii="Arial" w:eastAsia="Arial" w:hAnsi="Arial" w:cs="Arial"/>
          <w:sz w:val="15"/>
          <w:szCs w:val="15"/>
          <w:u w:color="000000"/>
        </w:rPr>
        <w:t>year,</w:t>
      </w:r>
      <w:proofErr w:type="gramEnd"/>
      <w:r w:rsidRPr="00BF50C4">
        <w:rPr>
          <w:rFonts w:ascii="Arial" w:eastAsia="Arial" w:hAnsi="Arial" w:cs="Arial"/>
          <w:sz w:val="15"/>
          <w:szCs w:val="15"/>
          <w:u w:color="000000"/>
        </w:rPr>
        <w:t xml:space="preserve">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4AEE64BB"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369B2516" w14:textId="77777777" w:rsidR="00BF50C4" w:rsidRPr="00BF50C4" w:rsidRDefault="00BF50C4" w:rsidP="0095408D">
      <w:pPr>
        <w:numPr>
          <w:ilvl w:val="0"/>
          <w:numId w:val="20"/>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78EA9DF2"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BBA4EC3" w14:textId="77777777" w:rsidR="00BF50C4" w:rsidRPr="00BF50C4" w:rsidRDefault="00BF50C4" w:rsidP="0095408D">
      <w:pPr>
        <w:numPr>
          <w:ilvl w:val="0"/>
          <w:numId w:val="20"/>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156C86C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F7C38E4" w14:textId="77777777" w:rsidR="00BF50C4" w:rsidRPr="00BF50C4" w:rsidRDefault="00BF50C4" w:rsidP="0095408D">
      <w:pPr>
        <w:numPr>
          <w:ilvl w:val="0"/>
          <w:numId w:val="20"/>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5B9F7B89"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0532897" w14:textId="77777777" w:rsidR="00BF50C4" w:rsidRPr="00BF50C4" w:rsidRDefault="00BF50C4" w:rsidP="0095408D">
      <w:pPr>
        <w:numPr>
          <w:ilvl w:val="0"/>
          <w:numId w:val="20"/>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6148D8F5"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42B8205F"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2CBEAF89"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2A60D823"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responsible for, nor indemnify a contractor for, any federal, </w:t>
      </w:r>
      <w:proofErr w:type="gramStart"/>
      <w:r w:rsidRPr="00BF50C4">
        <w:rPr>
          <w:rFonts w:ascii="Arial" w:eastAsia="Arial" w:hAnsi="Arial" w:cs="Arial"/>
          <w:sz w:val="15"/>
          <w:szCs w:val="15"/>
          <w:u w:color="000000"/>
        </w:rPr>
        <w:t>state</w:t>
      </w:r>
      <w:proofErr w:type="gramEnd"/>
      <w:r w:rsidRPr="00BF50C4">
        <w:rPr>
          <w:rFonts w:ascii="Arial" w:eastAsia="Arial" w:hAnsi="Arial" w:cs="Arial"/>
          <w:sz w:val="15"/>
          <w:szCs w:val="15"/>
          <w:u w:color="000000"/>
        </w:rPr>
        <w:t xml:space="preserv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6050877C"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0C6A98E9"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7078D598"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66A715D6"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32FDA90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484B50A8" w14:textId="77777777" w:rsidR="00BF50C4" w:rsidRPr="00BF50C4" w:rsidRDefault="00BF50C4" w:rsidP="0095408D">
      <w:pPr>
        <w:numPr>
          <w:ilvl w:val="0"/>
          <w:numId w:val="20"/>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0C621D51"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B0B6F90" w14:textId="77777777" w:rsidR="0095408D" w:rsidRPr="0095408D" w:rsidRDefault="00AB1A9D" w:rsidP="0095408D">
      <w:pPr>
        <w:pStyle w:val="ListParagraph"/>
        <w:numPr>
          <w:ilvl w:val="0"/>
          <w:numId w:val="20"/>
        </w:numPr>
        <w:tabs>
          <w:tab w:val="left" w:pos="360"/>
          <w:tab w:val="left" w:pos="1893"/>
        </w:tabs>
        <w:adjustRightInd/>
        <w:ind w:left="360" w:hanging="360"/>
        <w:contextualSpacing w:val="0"/>
        <w:jc w:val="both"/>
        <w:rPr>
          <w:rFonts w:ascii="Arial" w:hAnsi="Arial" w:cs="Arial"/>
          <w:sz w:val="14"/>
          <w:szCs w:val="15"/>
        </w:rPr>
      </w:pPr>
      <w:r>
        <w:rPr>
          <w:rFonts w:ascii="Arial" w:hAnsi="Arial" w:cs="Arial"/>
          <w:b/>
          <w:sz w:val="15"/>
          <w:szCs w:val="15"/>
          <w:u w:val="single"/>
        </w:rPr>
        <w:pict w14:anchorId="55587B57">
          <v:line id="_x0000_s2058" style="position:absolute;left:0;text-align:left;z-index:251658752;mso-position-horizontal-relative:page" from=".1pt,139.05pt" to=".1pt,54.85pt" strokeweight=".08428mm">
            <w10:wrap anchorx="page"/>
          </v:line>
        </w:pic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70C3B78F" w14:textId="77777777" w:rsidR="0095408D" w:rsidRDefault="0095408D" w:rsidP="00BF50C4">
      <w:pPr>
        <w:ind w:left="460" w:right="72" w:hanging="360"/>
        <w:jc w:val="both"/>
        <w:rPr>
          <w:rFonts w:ascii="Arial" w:hAnsi="Arial" w:cs="Arial"/>
          <w:sz w:val="16"/>
          <w:szCs w:val="16"/>
        </w:rPr>
      </w:pPr>
    </w:p>
    <w:p w14:paraId="1F65D765" w14:textId="77777777" w:rsidR="00A05F66" w:rsidRDefault="00A05F66" w:rsidP="002A0914">
      <w:pPr>
        <w:pStyle w:val="Heading2"/>
      </w:pPr>
      <w:bookmarkStart w:id="135" w:name="_Attachment_G_–"/>
      <w:bookmarkStart w:id="136" w:name="Attachment_H"/>
      <w:bookmarkStart w:id="137" w:name="_Toc372107568"/>
      <w:bookmarkEnd w:id="135"/>
      <w:r>
        <w:lastRenderedPageBreak/>
        <w:t xml:space="preserve">Attachment </w:t>
      </w:r>
      <w:r w:rsidR="006A62F9">
        <w:t>H</w:t>
      </w:r>
      <w:r>
        <w:t xml:space="preserve"> </w:t>
      </w:r>
      <w:bookmarkEnd w:id="136"/>
      <w:r>
        <w:t>– S</w:t>
      </w:r>
      <w:r w:rsidR="00C66E18">
        <w:t>pecial Provisions Incorporated b</w:t>
      </w:r>
      <w:r>
        <w:t>y Reference</w:t>
      </w:r>
      <w:r w:rsidR="00F8635C">
        <w:t xml:space="preserve"> </w:t>
      </w:r>
      <w:r w:rsidR="00F8635C">
        <w:rPr>
          <w:i/>
        </w:rPr>
        <w:t>(federal provisions</w:t>
      </w:r>
      <w:r w:rsidR="00F8635C" w:rsidRPr="00F8635C">
        <w:rPr>
          <w:i/>
        </w:rPr>
        <w:t>)</w:t>
      </w:r>
      <w:bookmarkEnd w:id="137"/>
    </w:p>
    <w:p w14:paraId="21050DA4" w14:textId="77777777" w:rsidR="009C3AE0" w:rsidRDefault="009C3AE0" w:rsidP="009C3AE0">
      <w:pPr>
        <w:jc w:val="center"/>
        <w:rPr>
          <w:b/>
        </w:rPr>
      </w:pPr>
    </w:p>
    <w:p w14:paraId="59E91F26" w14:textId="77777777" w:rsidR="009C3AE0" w:rsidRPr="007807F9" w:rsidRDefault="009C3AE0" w:rsidP="009C3AE0">
      <w:pPr>
        <w:jc w:val="center"/>
        <w:rPr>
          <w:b/>
          <w:sz w:val="20"/>
          <w:szCs w:val="20"/>
        </w:rPr>
      </w:pPr>
      <w:r w:rsidRPr="007807F9">
        <w:rPr>
          <w:b/>
          <w:sz w:val="20"/>
          <w:szCs w:val="20"/>
        </w:rPr>
        <w:t>SPECIAL PROVISIONS INCORPORATED BY REFERENCE</w:t>
      </w:r>
    </w:p>
    <w:p w14:paraId="5F5CD516" w14:textId="77777777" w:rsidR="009C3AE0" w:rsidRPr="007807F9" w:rsidRDefault="009C3AE0" w:rsidP="009C3AE0">
      <w:pPr>
        <w:rPr>
          <w:sz w:val="20"/>
          <w:szCs w:val="20"/>
        </w:rPr>
      </w:pPr>
      <w:r w:rsidRPr="007807F9">
        <w:rPr>
          <w:sz w:val="20"/>
          <w:szCs w:val="20"/>
        </w:rPr>
        <w:tab/>
      </w:r>
    </w:p>
    <w:p w14:paraId="0767967F" w14:textId="77777777" w:rsidR="009C3AE0" w:rsidRPr="007807F9" w:rsidRDefault="009C3AE0" w:rsidP="009C3AE0">
      <w:pPr>
        <w:rPr>
          <w:b/>
          <w:sz w:val="20"/>
          <w:szCs w:val="20"/>
        </w:rPr>
      </w:pPr>
      <w:r w:rsidRPr="007807F9">
        <w:rPr>
          <w:b/>
          <w:sz w:val="20"/>
          <w:szCs w:val="20"/>
        </w:rPr>
        <w:t>1.0</w:t>
      </w:r>
      <w:r w:rsidRPr="007807F9">
        <w:rPr>
          <w:b/>
          <w:sz w:val="20"/>
          <w:szCs w:val="20"/>
        </w:rPr>
        <w:tab/>
        <w:t>Definitions</w:t>
      </w:r>
    </w:p>
    <w:p w14:paraId="2C053006" w14:textId="77777777" w:rsidR="009C3AE0" w:rsidRPr="007807F9" w:rsidRDefault="009C3AE0" w:rsidP="009C3AE0">
      <w:pPr>
        <w:rPr>
          <w:sz w:val="20"/>
          <w:szCs w:val="20"/>
        </w:rPr>
      </w:pPr>
      <w:r w:rsidRPr="007807F9">
        <w:rPr>
          <w:sz w:val="20"/>
          <w:szCs w:val="20"/>
        </w:rPr>
        <w:tab/>
      </w:r>
      <w:r w:rsidRPr="007807F9">
        <w:rPr>
          <w:sz w:val="20"/>
          <w:szCs w:val="20"/>
        </w:rPr>
        <w:tab/>
      </w:r>
    </w:p>
    <w:p w14:paraId="5E101E42" w14:textId="77777777" w:rsidR="009C3AE0" w:rsidRPr="007807F9" w:rsidRDefault="009C3AE0" w:rsidP="009C3AE0">
      <w:pPr>
        <w:rPr>
          <w:sz w:val="20"/>
          <w:szCs w:val="20"/>
        </w:rPr>
      </w:pPr>
      <w:r w:rsidRPr="007807F9">
        <w:rPr>
          <w:sz w:val="20"/>
          <w:szCs w:val="20"/>
        </w:rPr>
        <w:tab/>
        <w:t>The following definitions apply:</w:t>
      </w:r>
    </w:p>
    <w:p w14:paraId="2B65C024" w14:textId="77777777" w:rsidR="009C3AE0" w:rsidRPr="007807F9" w:rsidRDefault="009C3AE0" w:rsidP="009C3AE0">
      <w:pPr>
        <w:rPr>
          <w:sz w:val="20"/>
          <w:szCs w:val="20"/>
        </w:rPr>
      </w:pPr>
      <w:r w:rsidRPr="007807F9">
        <w:rPr>
          <w:sz w:val="20"/>
          <w:szCs w:val="20"/>
        </w:rPr>
        <w:tab/>
      </w:r>
    </w:p>
    <w:p w14:paraId="7988E9B6" w14:textId="77777777" w:rsidR="009C3AE0" w:rsidRPr="007807F9" w:rsidRDefault="009C3AE0" w:rsidP="009C3AE0">
      <w:pPr>
        <w:rPr>
          <w:sz w:val="20"/>
          <w:szCs w:val="20"/>
        </w:rPr>
      </w:pPr>
      <w:r w:rsidRPr="007807F9">
        <w:rPr>
          <w:sz w:val="20"/>
          <w:szCs w:val="20"/>
        </w:rPr>
        <w:tab/>
        <w:t>"Federal Award" – Federal grant award to DCF under which this award is issued.</w:t>
      </w:r>
    </w:p>
    <w:p w14:paraId="147AD3A5" w14:textId="77777777" w:rsidR="009C3AE0" w:rsidRPr="007807F9" w:rsidRDefault="009C3AE0" w:rsidP="009C3AE0">
      <w:pPr>
        <w:rPr>
          <w:sz w:val="20"/>
          <w:szCs w:val="20"/>
        </w:rPr>
      </w:pPr>
      <w:r w:rsidRPr="007807F9">
        <w:rPr>
          <w:sz w:val="20"/>
          <w:szCs w:val="20"/>
        </w:rPr>
        <w:tab/>
      </w:r>
    </w:p>
    <w:p w14:paraId="47162367" w14:textId="77777777"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14:paraId="375904AE" w14:textId="77777777" w:rsidR="009C3AE0" w:rsidRPr="007807F9" w:rsidRDefault="009C3AE0" w:rsidP="009C3AE0">
      <w:pPr>
        <w:rPr>
          <w:sz w:val="20"/>
          <w:szCs w:val="20"/>
        </w:rPr>
      </w:pPr>
      <w:r w:rsidRPr="007807F9">
        <w:rPr>
          <w:sz w:val="20"/>
          <w:szCs w:val="20"/>
        </w:rPr>
        <w:tab/>
      </w:r>
    </w:p>
    <w:p w14:paraId="6D154E04" w14:textId="77777777" w:rsidR="009C3AE0" w:rsidRPr="007807F9" w:rsidRDefault="009C3AE0" w:rsidP="009C3AE0">
      <w:pPr>
        <w:rPr>
          <w:sz w:val="20"/>
          <w:szCs w:val="20"/>
        </w:rPr>
      </w:pPr>
      <w:r w:rsidRPr="007807F9">
        <w:rPr>
          <w:sz w:val="20"/>
          <w:szCs w:val="20"/>
        </w:rPr>
        <w:tab/>
        <w:t>"Prime contract" – DCF Grant under which this award is issued.</w:t>
      </w:r>
    </w:p>
    <w:p w14:paraId="655EE23E" w14:textId="77777777" w:rsidR="009C3AE0" w:rsidRPr="007807F9" w:rsidRDefault="009C3AE0" w:rsidP="009C3AE0">
      <w:pPr>
        <w:rPr>
          <w:sz w:val="20"/>
          <w:szCs w:val="20"/>
        </w:rPr>
      </w:pPr>
      <w:r w:rsidRPr="007807F9">
        <w:rPr>
          <w:sz w:val="20"/>
          <w:szCs w:val="20"/>
        </w:rPr>
        <w:tab/>
      </w:r>
    </w:p>
    <w:p w14:paraId="041A48DB" w14:textId="77777777"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14:paraId="7F69B559" w14:textId="77777777" w:rsidR="009C3AE0" w:rsidRPr="007807F9" w:rsidRDefault="009C3AE0" w:rsidP="009C3AE0">
      <w:pPr>
        <w:rPr>
          <w:sz w:val="20"/>
          <w:szCs w:val="20"/>
        </w:rPr>
      </w:pPr>
      <w:r w:rsidRPr="007807F9">
        <w:rPr>
          <w:sz w:val="20"/>
          <w:szCs w:val="20"/>
        </w:rPr>
        <w:tab/>
      </w:r>
    </w:p>
    <w:p w14:paraId="155F1597" w14:textId="77777777"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 xml:space="preserve">The listed clauses shall apply to the Grantee in such manner as is necessary to reflect the position of the Grantee as a Grantor to DCF, to </w:t>
      </w:r>
      <w:proofErr w:type="gramStart"/>
      <w:r w:rsidRPr="007807F9">
        <w:rPr>
          <w:sz w:val="20"/>
          <w:szCs w:val="20"/>
        </w:rPr>
        <w:t>insure</w:t>
      </w:r>
      <w:proofErr w:type="gramEnd"/>
      <w:r w:rsidRPr="007807F9">
        <w:rPr>
          <w:sz w:val="20"/>
          <w:szCs w:val="20"/>
        </w:rPr>
        <w:t xml:space="preserve"> the Grantee's obligations to DCF and to the Federal Government, and to enable DCF to meet the obligations under the prime contract.</w:t>
      </w:r>
    </w:p>
    <w:p w14:paraId="7BCBF7E0"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3A051528" w14:textId="77777777" w:rsidTr="00C66E18">
        <w:trPr>
          <w:trHeight w:val="350"/>
          <w:jc w:val="center"/>
        </w:trPr>
        <w:tc>
          <w:tcPr>
            <w:tcW w:w="2160" w:type="dxa"/>
            <w:gridSpan w:val="2"/>
            <w:shd w:val="clear" w:color="auto" w:fill="D9D9D9"/>
            <w:vAlign w:val="center"/>
          </w:tcPr>
          <w:p w14:paraId="5AF14B27"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75DCFDE4" w14:textId="77777777" w:rsidR="009C3AE0" w:rsidRPr="007807F9" w:rsidRDefault="009C3AE0" w:rsidP="00453F62">
            <w:pPr>
              <w:rPr>
                <w:sz w:val="20"/>
                <w:szCs w:val="20"/>
              </w:rPr>
            </w:pPr>
            <w:r w:rsidRPr="007807F9">
              <w:rPr>
                <w:sz w:val="20"/>
                <w:szCs w:val="20"/>
              </w:rPr>
              <w:t>Title</w:t>
            </w:r>
          </w:p>
        </w:tc>
      </w:tr>
      <w:tr w:rsidR="009C3AE0" w:rsidRPr="007807F9" w14:paraId="608A66BA" w14:textId="77777777" w:rsidTr="00C66E18">
        <w:trPr>
          <w:trHeight w:val="368"/>
          <w:jc w:val="center"/>
        </w:trPr>
        <w:tc>
          <w:tcPr>
            <w:tcW w:w="2160" w:type="dxa"/>
            <w:gridSpan w:val="2"/>
            <w:shd w:val="clear" w:color="auto" w:fill="auto"/>
            <w:vAlign w:val="center"/>
          </w:tcPr>
          <w:p w14:paraId="700966C9"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33B92342"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0C5CE591" w14:textId="77777777" w:rsidTr="00C66E18">
        <w:trPr>
          <w:trHeight w:val="647"/>
          <w:jc w:val="center"/>
        </w:trPr>
        <w:tc>
          <w:tcPr>
            <w:tcW w:w="2160" w:type="dxa"/>
            <w:gridSpan w:val="2"/>
            <w:shd w:val="clear" w:color="auto" w:fill="auto"/>
            <w:vAlign w:val="center"/>
          </w:tcPr>
          <w:p w14:paraId="3893DFE9"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1C01CE88"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719A239D" w14:textId="77777777" w:rsidTr="00C66E18">
        <w:trPr>
          <w:jc w:val="center"/>
        </w:trPr>
        <w:tc>
          <w:tcPr>
            <w:tcW w:w="2160" w:type="dxa"/>
            <w:gridSpan w:val="2"/>
            <w:shd w:val="clear" w:color="auto" w:fill="auto"/>
            <w:vAlign w:val="center"/>
          </w:tcPr>
          <w:p w14:paraId="62DF9AF4"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37487415" w14:textId="77777777" w:rsidR="009C3AE0" w:rsidRPr="007807F9" w:rsidRDefault="009C3AE0" w:rsidP="00453F62">
            <w:pPr>
              <w:rPr>
                <w:sz w:val="20"/>
                <w:szCs w:val="20"/>
              </w:rPr>
            </w:pPr>
            <w:r w:rsidRPr="007807F9">
              <w:rPr>
                <w:sz w:val="20"/>
                <w:szCs w:val="20"/>
              </w:rPr>
              <w:t xml:space="preserve">Rights to Inventions Made </w:t>
            </w:r>
            <w:proofErr w:type="gramStart"/>
            <w:r w:rsidRPr="007807F9">
              <w:rPr>
                <w:sz w:val="20"/>
                <w:szCs w:val="20"/>
              </w:rPr>
              <w:t>By</w:t>
            </w:r>
            <w:proofErr w:type="gramEnd"/>
            <w:r w:rsidRPr="007807F9">
              <w:rPr>
                <w:sz w:val="20"/>
                <w:szCs w:val="20"/>
              </w:rPr>
              <w:t xml:space="preserve"> Nonprofit Organizations and Small Business Firms Under Government Grants, Contracts, and Cooperative Agreements</w:t>
            </w:r>
          </w:p>
        </w:tc>
      </w:tr>
      <w:tr w:rsidR="009C3AE0" w:rsidRPr="007807F9" w14:paraId="5C664D59" w14:textId="77777777" w:rsidTr="00C66E18">
        <w:trPr>
          <w:jc w:val="center"/>
        </w:trPr>
        <w:tc>
          <w:tcPr>
            <w:tcW w:w="2160" w:type="dxa"/>
            <w:gridSpan w:val="2"/>
            <w:shd w:val="clear" w:color="auto" w:fill="auto"/>
            <w:vAlign w:val="center"/>
          </w:tcPr>
          <w:p w14:paraId="41554402"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7F1ED1DF"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60C0530E" w14:textId="77777777" w:rsidTr="00C66E18">
        <w:trPr>
          <w:jc w:val="center"/>
        </w:trPr>
        <w:tc>
          <w:tcPr>
            <w:tcW w:w="2160" w:type="dxa"/>
            <w:gridSpan w:val="2"/>
            <w:shd w:val="clear" w:color="auto" w:fill="auto"/>
            <w:vAlign w:val="center"/>
          </w:tcPr>
          <w:p w14:paraId="5BB23A8E"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5F7D30A7"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5C1D0508" w14:textId="77777777" w:rsidTr="00C66E18">
        <w:trPr>
          <w:jc w:val="center"/>
        </w:trPr>
        <w:tc>
          <w:tcPr>
            <w:tcW w:w="2160" w:type="dxa"/>
            <w:gridSpan w:val="2"/>
            <w:shd w:val="clear" w:color="auto" w:fill="auto"/>
            <w:vAlign w:val="center"/>
          </w:tcPr>
          <w:p w14:paraId="4D3F1880"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089BCD3B"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24500A32" w14:textId="77777777" w:rsidTr="00C66E18">
        <w:trPr>
          <w:jc w:val="center"/>
        </w:trPr>
        <w:tc>
          <w:tcPr>
            <w:tcW w:w="2160" w:type="dxa"/>
            <w:gridSpan w:val="2"/>
            <w:shd w:val="clear" w:color="auto" w:fill="auto"/>
            <w:vAlign w:val="center"/>
          </w:tcPr>
          <w:p w14:paraId="6056F160"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0276D82E"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2B8C749D" w14:textId="77777777" w:rsidTr="00C66E18">
        <w:trPr>
          <w:jc w:val="center"/>
        </w:trPr>
        <w:tc>
          <w:tcPr>
            <w:tcW w:w="2160" w:type="dxa"/>
            <w:gridSpan w:val="2"/>
            <w:shd w:val="clear" w:color="auto" w:fill="auto"/>
            <w:vAlign w:val="center"/>
          </w:tcPr>
          <w:p w14:paraId="2DA3DD76"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0273B251" w14:textId="77777777" w:rsidR="00C66E18" w:rsidRPr="007807F9" w:rsidRDefault="00C66E18" w:rsidP="00453F62">
            <w:pPr>
              <w:rPr>
                <w:sz w:val="20"/>
                <w:szCs w:val="20"/>
              </w:rPr>
            </w:pPr>
            <w:r w:rsidRPr="007807F9">
              <w:rPr>
                <w:sz w:val="20"/>
                <w:szCs w:val="20"/>
              </w:rPr>
              <w:t>Protection of Human Subjects</w:t>
            </w:r>
          </w:p>
        </w:tc>
      </w:tr>
      <w:tr w:rsidR="00C66E18" w:rsidRPr="007807F9" w14:paraId="6D944F27" w14:textId="77777777" w:rsidTr="00C66E18">
        <w:trPr>
          <w:jc w:val="center"/>
        </w:trPr>
        <w:tc>
          <w:tcPr>
            <w:tcW w:w="2160" w:type="dxa"/>
            <w:gridSpan w:val="2"/>
            <w:shd w:val="clear" w:color="auto" w:fill="auto"/>
            <w:vAlign w:val="center"/>
          </w:tcPr>
          <w:p w14:paraId="466284CD"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4C8D8E2E"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3AE73B92" w14:textId="77777777" w:rsidTr="00C66E18">
        <w:trPr>
          <w:jc w:val="center"/>
        </w:trPr>
        <w:tc>
          <w:tcPr>
            <w:tcW w:w="2160" w:type="dxa"/>
            <w:gridSpan w:val="2"/>
            <w:shd w:val="clear" w:color="auto" w:fill="auto"/>
            <w:vAlign w:val="center"/>
          </w:tcPr>
          <w:p w14:paraId="6DAD8034"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341C409B"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1FFACDD6" w14:textId="77777777" w:rsidTr="00C66E18">
        <w:trPr>
          <w:jc w:val="center"/>
        </w:trPr>
        <w:tc>
          <w:tcPr>
            <w:tcW w:w="2160" w:type="dxa"/>
            <w:gridSpan w:val="2"/>
            <w:shd w:val="clear" w:color="auto" w:fill="auto"/>
            <w:vAlign w:val="center"/>
          </w:tcPr>
          <w:p w14:paraId="53E531E5"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1AB80093"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Handicap in Programs and Activities Receiving or Benefiting from Federal Financial Assistance</w:t>
            </w:r>
          </w:p>
        </w:tc>
      </w:tr>
      <w:tr w:rsidR="00C66E18" w:rsidRPr="007807F9" w14:paraId="2DF0ED72" w14:textId="77777777" w:rsidTr="00C66E18">
        <w:trPr>
          <w:jc w:val="center"/>
        </w:trPr>
        <w:tc>
          <w:tcPr>
            <w:tcW w:w="2160" w:type="dxa"/>
            <w:gridSpan w:val="2"/>
            <w:shd w:val="clear" w:color="auto" w:fill="auto"/>
            <w:vAlign w:val="center"/>
          </w:tcPr>
          <w:p w14:paraId="73B75AB0"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5C1F0ADF"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Sex in Education Programs and Activities Receiving or Benefiting from Federal Financial Assistance</w:t>
            </w:r>
          </w:p>
        </w:tc>
      </w:tr>
      <w:tr w:rsidR="00C66E18" w:rsidRPr="007807F9" w14:paraId="10259FB4" w14:textId="77777777" w:rsidTr="00C66E18">
        <w:trPr>
          <w:jc w:val="center"/>
        </w:trPr>
        <w:tc>
          <w:tcPr>
            <w:tcW w:w="2160" w:type="dxa"/>
            <w:gridSpan w:val="2"/>
            <w:shd w:val="clear" w:color="auto" w:fill="auto"/>
            <w:vAlign w:val="center"/>
          </w:tcPr>
          <w:p w14:paraId="0ED1FF7D"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2943266B"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Age in HHS Programs and Activities</w:t>
            </w:r>
          </w:p>
        </w:tc>
      </w:tr>
      <w:tr w:rsidR="00C66E18" w:rsidRPr="007807F9" w14:paraId="5A4EC120" w14:textId="77777777" w:rsidTr="00C66E18">
        <w:trPr>
          <w:jc w:val="center"/>
        </w:trPr>
        <w:tc>
          <w:tcPr>
            <w:tcW w:w="2160" w:type="dxa"/>
            <w:gridSpan w:val="2"/>
            <w:shd w:val="clear" w:color="auto" w:fill="auto"/>
            <w:vAlign w:val="center"/>
          </w:tcPr>
          <w:p w14:paraId="0E6C8526"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743CC497"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008330DA" w14:textId="77777777" w:rsidTr="00C66E18">
        <w:trPr>
          <w:jc w:val="center"/>
        </w:trPr>
        <w:tc>
          <w:tcPr>
            <w:tcW w:w="2160" w:type="dxa"/>
            <w:gridSpan w:val="2"/>
            <w:shd w:val="clear" w:color="auto" w:fill="auto"/>
            <w:vAlign w:val="center"/>
          </w:tcPr>
          <w:p w14:paraId="1A53D499"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1D0FC19C" w14:textId="77777777" w:rsidR="00C66E18" w:rsidRPr="007807F9" w:rsidRDefault="00C66E18" w:rsidP="0063731C">
            <w:pPr>
              <w:rPr>
                <w:sz w:val="20"/>
                <w:szCs w:val="20"/>
              </w:rPr>
            </w:pPr>
            <w:r w:rsidRPr="007807F9">
              <w:rPr>
                <w:sz w:val="20"/>
                <w:szCs w:val="20"/>
              </w:rPr>
              <w:t>Block Grants</w:t>
            </w:r>
          </w:p>
        </w:tc>
      </w:tr>
      <w:tr w:rsidR="00C66E18" w:rsidRPr="007807F9" w14:paraId="1443AC00" w14:textId="77777777" w:rsidTr="00C66E18">
        <w:trPr>
          <w:jc w:val="center"/>
        </w:trPr>
        <w:tc>
          <w:tcPr>
            <w:tcW w:w="2160" w:type="dxa"/>
            <w:gridSpan w:val="2"/>
            <w:shd w:val="clear" w:color="auto" w:fill="auto"/>
            <w:vAlign w:val="center"/>
          </w:tcPr>
          <w:p w14:paraId="43F5D0FE"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485F8A26"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2D98A35E" w14:textId="77777777" w:rsidTr="00C66E18">
        <w:trPr>
          <w:jc w:val="center"/>
        </w:trPr>
        <w:tc>
          <w:tcPr>
            <w:tcW w:w="1980" w:type="dxa"/>
            <w:shd w:val="clear" w:color="auto" w:fill="auto"/>
            <w:vAlign w:val="center"/>
          </w:tcPr>
          <w:p w14:paraId="032A2776"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03389AD6"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7A0195CC" w14:textId="77777777" w:rsidTr="00C66E18">
        <w:trPr>
          <w:jc w:val="center"/>
        </w:trPr>
        <w:tc>
          <w:tcPr>
            <w:tcW w:w="2160" w:type="dxa"/>
            <w:gridSpan w:val="2"/>
            <w:tcBorders>
              <w:bottom w:val="single" w:sz="4" w:space="0" w:color="76923C"/>
            </w:tcBorders>
            <w:shd w:val="clear" w:color="auto" w:fill="auto"/>
            <w:vAlign w:val="center"/>
          </w:tcPr>
          <w:p w14:paraId="53C00A49"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09576D1D" w14:textId="77777777" w:rsidR="00C66E18" w:rsidRPr="007807F9" w:rsidRDefault="00C66E18" w:rsidP="0063731C">
            <w:pPr>
              <w:rPr>
                <w:sz w:val="20"/>
                <w:szCs w:val="20"/>
              </w:rPr>
            </w:pPr>
            <w:r w:rsidRPr="007807F9">
              <w:rPr>
                <w:sz w:val="20"/>
                <w:szCs w:val="20"/>
              </w:rPr>
              <w:t>Cargo Preference</w:t>
            </w:r>
          </w:p>
        </w:tc>
      </w:tr>
      <w:tr w:rsidR="00C66E18" w:rsidRPr="007807F9" w14:paraId="0918135F" w14:textId="77777777" w:rsidTr="00C66E18">
        <w:trPr>
          <w:jc w:val="center"/>
        </w:trPr>
        <w:tc>
          <w:tcPr>
            <w:tcW w:w="2160" w:type="dxa"/>
            <w:gridSpan w:val="2"/>
            <w:tcBorders>
              <w:bottom w:val="single" w:sz="4" w:space="0" w:color="76923C"/>
            </w:tcBorders>
            <w:shd w:val="clear" w:color="auto" w:fill="auto"/>
            <w:vAlign w:val="center"/>
          </w:tcPr>
          <w:p w14:paraId="29DCB004"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12595B81"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77CA0D8D" w14:textId="77777777" w:rsidTr="00C66E18">
        <w:trPr>
          <w:jc w:val="center"/>
        </w:trPr>
        <w:tc>
          <w:tcPr>
            <w:tcW w:w="2160" w:type="dxa"/>
            <w:gridSpan w:val="2"/>
            <w:tcBorders>
              <w:top w:val="single" w:sz="4" w:space="0" w:color="76923C"/>
              <w:bottom w:val="nil"/>
            </w:tcBorders>
            <w:shd w:val="clear" w:color="auto" w:fill="auto"/>
            <w:vAlign w:val="center"/>
          </w:tcPr>
          <w:p w14:paraId="7BABDD21"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0B4F2EFB" w14:textId="77777777" w:rsidR="00C66E18" w:rsidRPr="007807F9" w:rsidRDefault="00C66E18" w:rsidP="0063731C">
            <w:pPr>
              <w:rPr>
                <w:sz w:val="20"/>
                <w:szCs w:val="20"/>
              </w:rPr>
            </w:pPr>
          </w:p>
        </w:tc>
      </w:tr>
      <w:tr w:rsidR="00C66E18" w:rsidRPr="007807F9" w14:paraId="1B10F74D" w14:textId="77777777" w:rsidTr="00C66E18">
        <w:trPr>
          <w:jc w:val="center"/>
        </w:trPr>
        <w:tc>
          <w:tcPr>
            <w:tcW w:w="2160" w:type="dxa"/>
            <w:gridSpan w:val="2"/>
            <w:tcBorders>
              <w:top w:val="nil"/>
              <w:bottom w:val="nil"/>
            </w:tcBorders>
            <w:shd w:val="clear" w:color="auto" w:fill="auto"/>
            <w:vAlign w:val="center"/>
          </w:tcPr>
          <w:p w14:paraId="1D76C72C"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70C39AA7" w14:textId="77777777" w:rsidR="00C66E18" w:rsidRPr="007807F9" w:rsidRDefault="00C66E18" w:rsidP="0063731C">
            <w:pPr>
              <w:rPr>
                <w:sz w:val="20"/>
                <w:szCs w:val="20"/>
              </w:rPr>
            </w:pPr>
          </w:p>
        </w:tc>
      </w:tr>
      <w:tr w:rsidR="00C66E18" w:rsidRPr="007807F9" w14:paraId="4B078FA1" w14:textId="77777777" w:rsidTr="00C66E18">
        <w:trPr>
          <w:jc w:val="center"/>
        </w:trPr>
        <w:tc>
          <w:tcPr>
            <w:tcW w:w="2160" w:type="dxa"/>
            <w:gridSpan w:val="2"/>
            <w:tcBorders>
              <w:top w:val="nil"/>
              <w:bottom w:val="nil"/>
            </w:tcBorders>
            <w:shd w:val="clear" w:color="auto" w:fill="auto"/>
            <w:vAlign w:val="center"/>
          </w:tcPr>
          <w:p w14:paraId="74EBF78C"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1B84A701" w14:textId="77777777" w:rsidR="00C66E18" w:rsidRPr="007807F9" w:rsidRDefault="00C66E18" w:rsidP="0063731C">
            <w:pPr>
              <w:rPr>
                <w:sz w:val="20"/>
                <w:szCs w:val="20"/>
              </w:rPr>
            </w:pPr>
          </w:p>
        </w:tc>
      </w:tr>
    </w:tbl>
    <w:p w14:paraId="7C1DEB27" w14:textId="77777777" w:rsidR="00640A99" w:rsidRDefault="00640A99" w:rsidP="00640A99">
      <w:pPr>
        <w:rPr>
          <w:sz w:val="20"/>
          <w:szCs w:val="20"/>
        </w:rPr>
      </w:pPr>
    </w:p>
    <w:p w14:paraId="22D324F1" w14:textId="77777777" w:rsidR="00640A99" w:rsidRDefault="00640A99" w:rsidP="00640A99">
      <w:pPr>
        <w:rPr>
          <w:sz w:val="20"/>
          <w:szCs w:val="20"/>
        </w:rPr>
      </w:pPr>
    </w:p>
    <w:p w14:paraId="193CE913" w14:textId="77777777"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322917B0" w14:textId="77777777" w:rsidTr="00453F62">
        <w:trPr>
          <w:trHeight w:val="350"/>
          <w:jc w:val="center"/>
        </w:trPr>
        <w:tc>
          <w:tcPr>
            <w:tcW w:w="2160" w:type="dxa"/>
            <w:shd w:val="clear" w:color="auto" w:fill="D9D9D9"/>
            <w:vAlign w:val="center"/>
          </w:tcPr>
          <w:p w14:paraId="50C6483B"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61CDE077" w14:textId="77777777" w:rsidR="009C3AE0" w:rsidRPr="007807F9" w:rsidRDefault="009C3AE0" w:rsidP="00453F62">
            <w:pPr>
              <w:rPr>
                <w:sz w:val="20"/>
                <w:szCs w:val="20"/>
              </w:rPr>
            </w:pPr>
            <w:r w:rsidRPr="007807F9">
              <w:rPr>
                <w:sz w:val="20"/>
                <w:szCs w:val="20"/>
              </w:rPr>
              <w:t>Title</w:t>
            </w:r>
          </w:p>
        </w:tc>
      </w:tr>
      <w:tr w:rsidR="009C3AE0" w:rsidRPr="007807F9" w14:paraId="23DE9E46" w14:textId="77777777" w:rsidTr="00453F62">
        <w:trPr>
          <w:jc w:val="center"/>
        </w:trPr>
        <w:tc>
          <w:tcPr>
            <w:tcW w:w="2340" w:type="dxa"/>
            <w:gridSpan w:val="2"/>
            <w:shd w:val="clear" w:color="auto" w:fill="auto"/>
            <w:vAlign w:val="center"/>
          </w:tcPr>
          <w:p w14:paraId="6D7E8856" w14:textId="77777777"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14:paraId="2A413D6F"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64C072C4" w14:textId="77777777" w:rsidTr="00453F62">
        <w:trPr>
          <w:jc w:val="center"/>
        </w:trPr>
        <w:tc>
          <w:tcPr>
            <w:tcW w:w="2340" w:type="dxa"/>
            <w:gridSpan w:val="2"/>
            <w:shd w:val="clear" w:color="auto" w:fill="auto"/>
            <w:vAlign w:val="center"/>
          </w:tcPr>
          <w:p w14:paraId="2E6A99D4" w14:textId="77777777"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14:paraId="4A9C2EE9" w14:textId="77777777" w:rsidR="009C3AE0" w:rsidRPr="007807F9" w:rsidRDefault="009C3AE0" w:rsidP="00453F62">
            <w:pPr>
              <w:rPr>
                <w:sz w:val="20"/>
                <w:szCs w:val="20"/>
              </w:rPr>
            </w:pPr>
            <w:r w:rsidRPr="007807F9">
              <w:rPr>
                <w:sz w:val="20"/>
                <w:szCs w:val="20"/>
              </w:rPr>
              <w:t>Audit Follow-up</w:t>
            </w:r>
          </w:p>
        </w:tc>
      </w:tr>
      <w:tr w:rsidR="009C3AE0" w:rsidRPr="007807F9" w14:paraId="1E203B24" w14:textId="77777777" w:rsidTr="00453F62">
        <w:trPr>
          <w:jc w:val="center"/>
        </w:trPr>
        <w:tc>
          <w:tcPr>
            <w:tcW w:w="2340" w:type="dxa"/>
            <w:gridSpan w:val="2"/>
            <w:shd w:val="clear" w:color="auto" w:fill="auto"/>
            <w:vAlign w:val="center"/>
          </w:tcPr>
          <w:p w14:paraId="45FFA60A" w14:textId="77777777"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14:paraId="7B91A97E" w14:textId="77777777" w:rsidR="009C3AE0" w:rsidRPr="007807F9" w:rsidRDefault="009C3AE0" w:rsidP="00453F62">
            <w:pPr>
              <w:rPr>
                <w:sz w:val="20"/>
                <w:szCs w:val="20"/>
              </w:rPr>
            </w:pPr>
            <w:r w:rsidRPr="007807F9">
              <w:rPr>
                <w:sz w:val="20"/>
                <w:szCs w:val="20"/>
              </w:rPr>
              <w:t xml:space="preserve">Cost Principles </w:t>
            </w:r>
            <w:proofErr w:type="gramStart"/>
            <w:r w:rsidRPr="007807F9">
              <w:rPr>
                <w:sz w:val="20"/>
                <w:szCs w:val="20"/>
              </w:rPr>
              <w:t xml:space="preserve">for  </w:t>
            </w:r>
            <w:r w:rsidR="005D3119">
              <w:rPr>
                <w:sz w:val="20"/>
                <w:szCs w:val="20"/>
              </w:rPr>
              <w:t>State</w:t>
            </w:r>
            <w:proofErr w:type="gramEnd"/>
            <w:r w:rsidRPr="007807F9">
              <w:rPr>
                <w:sz w:val="20"/>
                <w:szCs w:val="20"/>
              </w:rPr>
              <w:t>, Local and Indian Tribal Governments</w:t>
            </w:r>
          </w:p>
        </w:tc>
      </w:tr>
      <w:tr w:rsidR="009C3AE0" w:rsidRPr="007807F9" w14:paraId="417CD856" w14:textId="77777777" w:rsidTr="00453F62">
        <w:trPr>
          <w:jc w:val="center"/>
        </w:trPr>
        <w:tc>
          <w:tcPr>
            <w:tcW w:w="2340" w:type="dxa"/>
            <w:gridSpan w:val="2"/>
            <w:shd w:val="clear" w:color="auto" w:fill="auto"/>
            <w:vAlign w:val="center"/>
          </w:tcPr>
          <w:p w14:paraId="55898B00" w14:textId="77777777"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14:paraId="18A65E50"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401EC13D" w14:textId="77777777" w:rsidTr="00453F62">
        <w:trPr>
          <w:jc w:val="center"/>
        </w:trPr>
        <w:tc>
          <w:tcPr>
            <w:tcW w:w="2340" w:type="dxa"/>
            <w:gridSpan w:val="2"/>
            <w:shd w:val="clear" w:color="auto" w:fill="auto"/>
            <w:vAlign w:val="center"/>
          </w:tcPr>
          <w:p w14:paraId="6D843AB3" w14:textId="77777777"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14:paraId="04CCCE9B" w14:textId="77777777" w:rsidR="009C3AE0" w:rsidRPr="007807F9" w:rsidRDefault="009C3AE0" w:rsidP="00453F62">
            <w:pPr>
              <w:rPr>
                <w:sz w:val="20"/>
                <w:szCs w:val="20"/>
              </w:rPr>
            </w:pPr>
            <w:r w:rsidRPr="007807F9">
              <w:rPr>
                <w:sz w:val="20"/>
                <w:szCs w:val="20"/>
              </w:rPr>
              <w:t xml:space="preserve">Grants and Cooperative Agreements </w:t>
            </w:r>
            <w:proofErr w:type="gramStart"/>
            <w:r w:rsidRPr="007807F9">
              <w:rPr>
                <w:sz w:val="20"/>
                <w:szCs w:val="20"/>
              </w:rPr>
              <w:t>With</w:t>
            </w:r>
            <w:proofErr w:type="gramEnd"/>
            <w:r w:rsidRPr="007807F9">
              <w:rPr>
                <w:sz w:val="20"/>
                <w:szCs w:val="20"/>
              </w:rPr>
              <w:t xml:space="preserve"> </w:t>
            </w:r>
            <w:r w:rsidR="005D3119">
              <w:rPr>
                <w:sz w:val="20"/>
                <w:szCs w:val="20"/>
              </w:rPr>
              <w:t>State</w:t>
            </w:r>
            <w:r w:rsidRPr="007807F9">
              <w:rPr>
                <w:sz w:val="20"/>
                <w:szCs w:val="20"/>
              </w:rPr>
              <w:t xml:space="preserve"> and Local Governments</w:t>
            </w:r>
          </w:p>
        </w:tc>
      </w:tr>
      <w:tr w:rsidR="009C3AE0" w:rsidRPr="007807F9" w14:paraId="7A446FB4" w14:textId="77777777" w:rsidTr="00453F62">
        <w:trPr>
          <w:jc w:val="center"/>
        </w:trPr>
        <w:tc>
          <w:tcPr>
            <w:tcW w:w="2340" w:type="dxa"/>
            <w:gridSpan w:val="2"/>
            <w:shd w:val="clear" w:color="auto" w:fill="auto"/>
            <w:vAlign w:val="center"/>
          </w:tcPr>
          <w:p w14:paraId="76E80C16" w14:textId="77777777"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14:paraId="3F249A68"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7BE50190" w14:textId="77777777" w:rsidTr="00453F62">
        <w:trPr>
          <w:jc w:val="center"/>
        </w:trPr>
        <w:tc>
          <w:tcPr>
            <w:tcW w:w="2340" w:type="dxa"/>
            <w:gridSpan w:val="2"/>
            <w:shd w:val="clear" w:color="auto" w:fill="auto"/>
            <w:vAlign w:val="center"/>
          </w:tcPr>
          <w:p w14:paraId="2E7E4A1F" w14:textId="77777777"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14:paraId="3DEE594F"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07EE6C6C" w14:textId="77777777" w:rsidTr="00453F62">
        <w:trPr>
          <w:trHeight w:val="350"/>
          <w:jc w:val="center"/>
        </w:trPr>
        <w:tc>
          <w:tcPr>
            <w:tcW w:w="2340" w:type="dxa"/>
            <w:gridSpan w:val="2"/>
            <w:shd w:val="clear" w:color="auto" w:fill="auto"/>
            <w:vAlign w:val="center"/>
          </w:tcPr>
          <w:p w14:paraId="1B79F7A9" w14:textId="77777777"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14:paraId="311EDC19"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3DB7C1E8" w14:textId="77777777" w:rsidTr="00453F62">
        <w:trPr>
          <w:trHeight w:val="350"/>
          <w:jc w:val="center"/>
        </w:trPr>
        <w:tc>
          <w:tcPr>
            <w:tcW w:w="2340" w:type="dxa"/>
            <w:gridSpan w:val="2"/>
            <w:shd w:val="clear" w:color="auto" w:fill="auto"/>
            <w:vAlign w:val="center"/>
          </w:tcPr>
          <w:p w14:paraId="60C22DB2" w14:textId="77777777"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14:paraId="145FE3ED"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253850C9" w14:textId="77777777" w:rsidTr="00453F62">
        <w:trPr>
          <w:trHeight w:val="350"/>
          <w:jc w:val="center"/>
        </w:trPr>
        <w:tc>
          <w:tcPr>
            <w:tcW w:w="2340" w:type="dxa"/>
            <w:gridSpan w:val="2"/>
            <w:shd w:val="clear" w:color="auto" w:fill="auto"/>
            <w:vAlign w:val="center"/>
          </w:tcPr>
          <w:p w14:paraId="4D96ADB5"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2892DD16"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51E32C73" w14:textId="77777777" w:rsidTr="00453F62">
        <w:trPr>
          <w:trHeight w:val="350"/>
          <w:jc w:val="center"/>
        </w:trPr>
        <w:tc>
          <w:tcPr>
            <w:tcW w:w="2340" w:type="dxa"/>
            <w:gridSpan w:val="2"/>
            <w:shd w:val="clear" w:color="auto" w:fill="auto"/>
            <w:vAlign w:val="center"/>
          </w:tcPr>
          <w:p w14:paraId="7C8006E8"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5695F4F5" w14:textId="77777777" w:rsidR="009C3AE0" w:rsidRPr="007807F9" w:rsidRDefault="009C3AE0" w:rsidP="00453F62">
            <w:pPr>
              <w:rPr>
                <w:sz w:val="20"/>
                <w:szCs w:val="20"/>
              </w:rPr>
            </w:pPr>
            <w:r w:rsidRPr="007807F9">
              <w:rPr>
                <w:sz w:val="20"/>
                <w:szCs w:val="20"/>
              </w:rPr>
              <w:t>Financial Reporting Requirements</w:t>
            </w:r>
          </w:p>
        </w:tc>
      </w:tr>
    </w:tbl>
    <w:p w14:paraId="132D22A1" w14:textId="77777777" w:rsidR="009C3AE0" w:rsidRPr="007807F9" w:rsidRDefault="009C3AE0" w:rsidP="009C3AE0">
      <w:pPr>
        <w:rPr>
          <w:sz w:val="20"/>
          <w:szCs w:val="20"/>
        </w:rPr>
      </w:pPr>
    </w:p>
    <w:p w14:paraId="45962EB7" w14:textId="77777777" w:rsidR="00465A9B" w:rsidRPr="00465A9B" w:rsidRDefault="00465A9B" w:rsidP="00465A9B">
      <w:pPr>
        <w:rPr>
          <w:sz w:val="20"/>
          <w:szCs w:val="20"/>
        </w:rPr>
      </w:pPr>
      <w:r w:rsidRPr="007807F9">
        <w:rPr>
          <w:sz w:val="20"/>
          <w:szCs w:val="20"/>
        </w:rPr>
        <w:t xml:space="preserve">For more information on the Code of Federal Regulations (CFRs), visit: </w:t>
      </w:r>
      <w:hyperlink r:id="rId54" w:history="1">
        <w:r w:rsidRPr="00465A9B">
          <w:rPr>
            <w:rStyle w:val="Hyperlink"/>
            <w:color w:val="auto"/>
            <w:sz w:val="20"/>
            <w:szCs w:val="20"/>
          </w:rPr>
          <w:t>http://www.ecfr.gov/cgi-bin/ECFR?SID=2d5f57c64e7afab744f98df61bf24177&amp;page=simple</w:t>
        </w:r>
      </w:hyperlink>
      <w:r w:rsidRPr="00465A9B">
        <w:rPr>
          <w:sz w:val="20"/>
          <w:szCs w:val="20"/>
        </w:rPr>
        <w:t>.</w:t>
      </w:r>
    </w:p>
    <w:p w14:paraId="2D8AED1C" w14:textId="77777777" w:rsidR="00465A9B" w:rsidRDefault="00465A9B" w:rsidP="00465A9B">
      <w:pPr>
        <w:rPr>
          <w:sz w:val="20"/>
          <w:szCs w:val="20"/>
        </w:rPr>
      </w:pPr>
    </w:p>
    <w:p w14:paraId="45B721B7"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5" w:history="1">
        <w:r w:rsidRPr="007807F9">
          <w:rPr>
            <w:rStyle w:val="Hyperlink"/>
            <w:color w:val="auto"/>
            <w:sz w:val="20"/>
            <w:szCs w:val="20"/>
          </w:rPr>
          <w:t>http://www.whitehouse.gov/omb/circulars_default</w:t>
        </w:r>
      </w:hyperlink>
      <w:r w:rsidR="005D3119">
        <w:rPr>
          <w:sz w:val="20"/>
          <w:szCs w:val="20"/>
        </w:rPr>
        <w:t xml:space="preserve">. </w:t>
      </w:r>
    </w:p>
    <w:p w14:paraId="1D953B74" w14:textId="77777777" w:rsidR="00640A99" w:rsidRDefault="00640A99" w:rsidP="002A0914">
      <w:pPr>
        <w:pStyle w:val="Heading2"/>
      </w:pPr>
      <w:bookmarkStart w:id="138" w:name="_Toc372107569"/>
    </w:p>
    <w:p w14:paraId="0116A00B" w14:textId="77777777" w:rsidR="004E5730" w:rsidRDefault="004E5730" w:rsidP="004E5730"/>
    <w:p w14:paraId="5C0683BC" w14:textId="77777777" w:rsidR="004E5730" w:rsidRPr="004E5730" w:rsidRDefault="004E5730" w:rsidP="004E5730"/>
    <w:bookmarkEnd w:id="138"/>
    <w:p w14:paraId="00F8B6EB"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608DF85C"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35EACAEA" w14:textId="77777777" w:rsidTr="000151D4">
        <w:trPr>
          <w:gridAfter w:val="2"/>
          <w:wAfter w:w="4991" w:type="dxa"/>
          <w:trHeight w:val="289"/>
        </w:trPr>
        <w:tc>
          <w:tcPr>
            <w:tcW w:w="1221" w:type="dxa"/>
            <w:shd w:val="clear" w:color="auto" w:fill="auto"/>
          </w:tcPr>
          <w:p w14:paraId="417DDAF5" w14:textId="77777777" w:rsidR="000151D4" w:rsidRPr="00465A9B" w:rsidRDefault="000151D4" w:rsidP="00BC6ADD"/>
          <w:p w14:paraId="1445BFC6"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52DACF71" w14:textId="77777777" w:rsidR="000151D4" w:rsidRPr="00465A9B" w:rsidRDefault="000151D4" w:rsidP="00BC6ADD">
            <w:pPr>
              <w:ind w:firstLine="720"/>
            </w:pPr>
          </w:p>
        </w:tc>
        <w:tc>
          <w:tcPr>
            <w:tcW w:w="771" w:type="dxa"/>
            <w:shd w:val="clear" w:color="auto" w:fill="auto"/>
            <w:vAlign w:val="bottom"/>
          </w:tcPr>
          <w:p w14:paraId="2F550AF4" w14:textId="77777777" w:rsidR="000151D4" w:rsidRPr="00465A9B" w:rsidRDefault="000151D4" w:rsidP="00BC6ADD">
            <w:r>
              <w:t>Title:</w:t>
            </w:r>
          </w:p>
        </w:tc>
        <w:tc>
          <w:tcPr>
            <w:tcW w:w="3044" w:type="dxa"/>
            <w:tcBorders>
              <w:bottom w:val="single" w:sz="4" w:space="0" w:color="auto"/>
            </w:tcBorders>
          </w:tcPr>
          <w:p w14:paraId="6C91F181" w14:textId="77777777" w:rsidR="000151D4" w:rsidRPr="00465A9B" w:rsidRDefault="000151D4" w:rsidP="00BC6ADD"/>
        </w:tc>
      </w:tr>
      <w:tr w:rsidR="000151D4" w:rsidRPr="00465A9B" w14:paraId="63020F12" w14:textId="77777777" w:rsidTr="000151D4">
        <w:trPr>
          <w:trHeight w:val="274"/>
        </w:trPr>
        <w:tc>
          <w:tcPr>
            <w:tcW w:w="1657" w:type="dxa"/>
            <w:gridSpan w:val="2"/>
            <w:shd w:val="clear" w:color="auto" w:fill="auto"/>
          </w:tcPr>
          <w:p w14:paraId="0B773FF6" w14:textId="77777777" w:rsidR="000151D4" w:rsidRPr="00465A9B" w:rsidRDefault="000151D4" w:rsidP="00BC6ADD"/>
        </w:tc>
        <w:tc>
          <w:tcPr>
            <w:tcW w:w="2826" w:type="dxa"/>
            <w:shd w:val="clear" w:color="auto" w:fill="auto"/>
          </w:tcPr>
          <w:p w14:paraId="78DD88BF" w14:textId="77777777" w:rsidR="000151D4" w:rsidRPr="00465A9B" w:rsidRDefault="000151D4" w:rsidP="00BC6ADD"/>
        </w:tc>
        <w:tc>
          <w:tcPr>
            <w:tcW w:w="771" w:type="dxa"/>
            <w:shd w:val="clear" w:color="auto" w:fill="auto"/>
            <w:vAlign w:val="bottom"/>
          </w:tcPr>
          <w:p w14:paraId="65D3F30F" w14:textId="77777777" w:rsidR="000151D4" w:rsidRPr="00465A9B" w:rsidRDefault="000151D4" w:rsidP="00BC6ADD"/>
        </w:tc>
        <w:tc>
          <w:tcPr>
            <w:tcW w:w="3044" w:type="dxa"/>
            <w:tcBorders>
              <w:top w:val="single" w:sz="4" w:space="0" w:color="auto"/>
            </w:tcBorders>
          </w:tcPr>
          <w:p w14:paraId="0F20610A" w14:textId="77777777" w:rsidR="000151D4" w:rsidRPr="00465A9B" w:rsidRDefault="000151D4" w:rsidP="00BC6ADD"/>
        </w:tc>
        <w:tc>
          <w:tcPr>
            <w:tcW w:w="1535" w:type="dxa"/>
            <w:shd w:val="clear" w:color="auto" w:fill="auto"/>
          </w:tcPr>
          <w:p w14:paraId="68378742" w14:textId="77777777" w:rsidR="000151D4" w:rsidRPr="00465A9B" w:rsidRDefault="000151D4" w:rsidP="00BC6ADD"/>
        </w:tc>
        <w:tc>
          <w:tcPr>
            <w:tcW w:w="3456" w:type="dxa"/>
            <w:shd w:val="clear" w:color="auto" w:fill="auto"/>
          </w:tcPr>
          <w:p w14:paraId="354CEBE2" w14:textId="77777777" w:rsidR="000151D4" w:rsidRPr="00465A9B" w:rsidRDefault="000151D4" w:rsidP="00BC6ADD"/>
        </w:tc>
      </w:tr>
      <w:tr w:rsidR="000151D4" w:rsidRPr="00465A9B" w14:paraId="2600BCF2" w14:textId="77777777" w:rsidTr="000151D4">
        <w:trPr>
          <w:gridAfter w:val="2"/>
          <w:wAfter w:w="4991" w:type="dxa"/>
          <w:trHeight w:val="198"/>
        </w:trPr>
        <w:tc>
          <w:tcPr>
            <w:tcW w:w="1221" w:type="dxa"/>
            <w:shd w:val="clear" w:color="auto" w:fill="auto"/>
          </w:tcPr>
          <w:p w14:paraId="61091ACD"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35560E94" w14:textId="77777777" w:rsidR="000151D4" w:rsidRPr="00465A9B" w:rsidRDefault="000151D4" w:rsidP="00BC6ADD">
            <w:pPr>
              <w:ind w:firstLine="720"/>
            </w:pPr>
          </w:p>
        </w:tc>
        <w:tc>
          <w:tcPr>
            <w:tcW w:w="771" w:type="dxa"/>
            <w:shd w:val="clear" w:color="auto" w:fill="auto"/>
            <w:vAlign w:val="bottom"/>
          </w:tcPr>
          <w:p w14:paraId="417A1104" w14:textId="77777777" w:rsidR="000151D4" w:rsidRPr="00465A9B" w:rsidRDefault="000151D4" w:rsidP="00BC6ADD">
            <w:r>
              <w:t>Date:</w:t>
            </w:r>
          </w:p>
        </w:tc>
        <w:tc>
          <w:tcPr>
            <w:tcW w:w="3044" w:type="dxa"/>
            <w:tcBorders>
              <w:bottom w:val="single" w:sz="4" w:space="0" w:color="auto"/>
            </w:tcBorders>
          </w:tcPr>
          <w:p w14:paraId="02EBAAB6" w14:textId="77777777" w:rsidR="000151D4" w:rsidRPr="00465A9B" w:rsidRDefault="000151D4" w:rsidP="00BC6ADD"/>
        </w:tc>
      </w:tr>
      <w:tr w:rsidR="000151D4" w:rsidRPr="00465A9B" w14:paraId="6F9FDDC4" w14:textId="77777777" w:rsidTr="000151D4">
        <w:trPr>
          <w:trHeight w:val="274"/>
        </w:trPr>
        <w:tc>
          <w:tcPr>
            <w:tcW w:w="1657" w:type="dxa"/>
            <w:gridSpan w:val="2"/>
            <w:shd w:val="clear" w:color="auto" w:fill="auto"/>
          </w:tcPr>
          <w:p w14:paraId="055D4592" w14:textId="77777777" w:rsidR="000151D4" w:rsidRPr="00465A9B" w:rsidRDefault="000151D4" w:rsidP="00BC6ADD"/>
        </w:tc>
        <w:tc>
          <w:tcPr>
            <w:tcW w:w="2826" w:type="dxa"/>
            <w:shd w:val="clear" w:color="auto" w:fill="auto"/>
          </w:tcPr>
          <w:p w14:paraId="66429840" w14:textId="77777777" w:rsidR="000151D4" w:rsidRPr="00465A9B" w:rsidRDefault="000151D4" w:rsidP="00BC6ADD"/>
        </w:tc>
        <w:tc>
          <w:tcPr>
            <w:tcW w:w="771" w:type="dxa"/>
            <w:shd w:val="clear" w:color="auto" w:fill="auto"/>
          </w:tcPr>
          <w:p w14:paraId="23D7C185" w14:textId="77777777" w:rsidR="000151D4" w:rsidRPr="00465A9B" w:rsidRDefault="000151D4" w:rsidP="00BC6ADD"/>
        </w:tc>
        <w:tc>
          <w:tcPr>
            <w:tcW w:w="3044" w:type="dxa"/>
            <w:tcBorders>
              <w:top w:val="single" w:sz="4" w:space="0" w:color="auto"/>
            </w:tcBorders>
          </w:tcPr>
          <w:p w14:paraId="2727BEDE" w14:textId="77777777" w:rsidR="000151D4" w:rsidRPr="00465A9B" w:rsidRDefault="000151D4" w:rsidP="00BC6ADD"/>
        </w:tc>
        <w:tc>
          <w:tcPr>
            <w:tcW w:w="1535" w:type="dxa"/>
            <w:shd w:val="clear" w:color="auto" w:fill="auto"/>
          </w:tcPr>
          <w:p w14:paraId="3AD2234A" w14:textId="77777777" w:rsidR="000151D4" w:rsidRPr="00465A9B" w:rsidRDefault="000151D4" w:rsidP="00BC6ADD"/>
        </w:tc>
        <w:tc>
          <w:tcPr>
            <w:tcW w:w="3456" w:type="dxa"/>
            <w:shd w:val="clear" w:color="auto" w:fill="auto"/>
          </w:tcPr>
          <w:p w14:paraId="2AA0A327" w14:textId="77777777" w:rsidR="000151D4" w:rsidRPr="00465A9B" w:rsidRDefault="000151D4" w:rsidP="00BC6ADD"/>
        </w:tc>
      </w:tr>
    </w:tbl>
    <w:p w14:paraId="630B96CC" w14:textId="77777777" w:rsidR="00737780" w:rsidRDefault="00737780" w:rsidP="001423B2">
      <w:pPr>
        <w:ind w:right="72"/>
        <w:jc w:val="both"/>
        <w:rPr>
          <w:rFonts w:ascii="Arial" w:hAnsi="Arial" w:cs="Arial"/>
          <w:sz w:val="16"/>
          <w:szCs w:val="16"/>
        </w:rPr>
      </w:pPr>
    </w:p>
    <w:sectPr w:rsidR="00737780" w:rsidSect="009C1BB0">
      <w:footerReference w:type="default" r:id="rId56"/>
      <w:footerReference w:type="first" r:id="rId57"/>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F2B8" w14:textId="77777777" w:rsidR="002E21D5" w:rsidRDefault="002E21D5" w:rsidP="0075427F">
      <w:r>
        <w:separator/>
      </w:r>
    </w:p>
  </w:endnote>
  <w:endnote w:type="continuationSeparator" w:id="0">
    <w:p w14:paraId="36B66B64" w14:textId="77777777" w:rsidR="002E21D5" w:rsidRDefault="002E21D5"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EF7E" w14:textId="77777777" w:rsidR="004B29BF" w:rsidRDefault="004B29BF">
    <w:pPr>
      <w:pStyle w:val="Footer"/>
      <w:jc w:val="center"/>
    </w:pPr>
    <w:r>
      <w:fldChar w:fldCharType="begin"/>
    </w:r>
    <w:r>
      <w:instrText xml:space="preserve"> PAGE   \* MERGEFORMAT </w:instrText>
    </w:r>
    <w:r>
      <w:fldChar w:fldCharType="separate"/>
    </w:r>
    <w:r w:rsidR="002D791D">
      <w:rPr>
        <w:noProof/>
      </w:rPr>
      <w:t>21</w:t>
    </w:r>
    <w:r>
      <w:rPr>
        <w:noProof/>
      </w:rPr>
      <w:fldChar w:fldCharType="end"/>
    </w:r>
  </w:p>
  <w:p w14:paraId="332C6328" w14:textId="77777777"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8690" w14:textId="77777777"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F39C" w14:textId="77777777" w:rsidR="002E21D5" w:rsidRDefault="002E21D5" w:rsidP="0075427F">
      <w:r>
        <w:separator/>
      </w:r>
    </w:p>
  </w:footnote>
  <w:footnote w:type="continuationSeparator" w:id="0">
    <w:p w14:paraId="035BECD5" w14:textId="77777777" w:rsidR="002E21D5" w:rsidRDefault="002E21D5"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A833DA"/>
    <w:multiLevelType w:val="hybridMultilevel"/>
    <w:tmpl w:val="FF2CE2F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CC5035"/>
    <w:multiLevelType w:val="hybridMultilevel"/>
    <w:tmpl w:val="A4803502"/>
    <w:lvl w:ilvl="0" w:tplc="EF2280CC">
      <w:start w:val="1"/>
      <w:numFmt w:val="bullet"/>
      <w:lvlText w:val=""/>
      <w:lvlJc w:val="left"/>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9" w15:restartNumberingAfterBreak="0">
    <w:nsid w:val="17AF3BD1"/>
    <w:multiLevelType w:val="hybridMultilevel"/>
    <w:tmpl w:val="32288D04"/>
    <w:lvl w:ilvl="0" w:tplc="4828922A">
      <w:start w:val="1"/>
      <w:numFmt w:val="decimal"/>
      <w:lvlText w:val="%1."/>
      <w:lvlJc w:val="left"/>
      <w:pPr>
        <w:ind w:left="1080" w:hanging="360"/>
      </w:pPr>
      <w:rPr>
        <w:rFonts w:ascii="Times New Roman" w:eastAsia="Calibri" w:hAnsi="Times New Roman" w:cs="Times New Roman"/>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9050706"/>
    <w:multiLevelType w:val="hybridMultilevel"/>
    <w:tmpl w:val="EDD4A324"/>
    <w:lvl w:ilvl="0" w:tplc="2D6CDC38">
      <w:start w:val="1"/>
      <w:numFmt w:val="decimal"/>
      <w:lvlText w:val="%1."/>
      <w:lvlJc w:val="left"/>
      <w:pPr>
        <w:ind w:left="1080" w:hanging="360"/>
      </w:pPr>
      <w:rPr>
        <w:rFonts w:ascii="Times New Roman" w:eastAsia="Calibri" w:hAnsi="Times New Roman" w:cs="Times New Roman"/>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D08559F"/>
    <w:multiLevelType w:val="hybridMultilevel"/>
    <w:tmpl w:val="494C6FBA"/>
    <w:lvl w:ilvl="0" w:tplc="C0FC30EC">
      <w:start w:val="1"/>
      <w:numFmt w:val="lowerLetter"/>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3602559"/>
    <w:multiLevelType w:val="hybridMultilevel"/>
    <w:tmpl w:val="6012EFAA"/>
    <w:lvl w:ilvl="0" w:tplc="DF5ED086">
      <w:start w:val="1"/>
      <w:numFmt w:val="decimal"/>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5AD688E"/>
    <w:multiLevelType w:val="hybridMultilevel"/>
    <w:tmpl w:val="A516E026"/>
    <w:lvl w:ilvl="0" w:tplc="9D50810C">
      <w:start w:val="1"/>
      <w:numFmt w:val="upperLetter"/>
      <w:lvlText w:val="%1."/>
      <w:lvlJc w:val="left"/>
      <w:pPr>
        <w:ind w:left="792" w:hanging="360"/>
      </w:pPr>
      <w:rPr>
        <w:b w:val="0"/>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7"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CC1996"/>
    <w:multiLevelType w:val="hybridMultilevel"/>
    <w:tmpl w:val="7FFC7484"/>
    <w:lvl w:ilvl="0" w:tplc="C0FC30EC">
      <w:start w:val="1"/>
      <w:numFmt w:val="lowerLetter"/>
      <w:lvlText w:val="%1."/>
      <w:lvlJc w:val="left"/>
      <w:pPr>
        <w:ind w:left="1440" w:hanging="360"/>
      </w:pPr>
      <w:rPr>
        <w:rFonts w:ascii="Times New Roman" w:eastAsia="Calibri" w:hAnsi="Times New Roman" w:cs="Times New Roman"/>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732D09"/>
    <w:multiLevelType w:val="hybridMultilevel"/>
    <w:tmpl w:val="DF544426"/>
    <w:lvl w:ilvl="0" w:tplc="AC8C00E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726CE5"/>
    <w:multiLevelType w:val="hybridMultilevel"/>
    <w:tmpl w:val="5CB85DEC"/>
    <w:lvl w:ilvl="0" w:tplc="8D3247C0">
      <w:start w:val="1"/>
      <w:numFmt w:val="lowerLetter"/>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CEE7D1C"/>
    <w:multiLevelType w:val="hybridMultilevel"/>
    <w:tmpl w:val="5ABA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FB3487"/>
    <w:multiLevelType w:val="multilevel"/>
    <w:tmpl w:val="10887312"/>
    <w:lvl w:ilvl="0">
      <w:start w:val="1"/>
      <w:numFmt w:val="decimal"/>
      <w:lvlText w:val="%1."/>
      <w:lvlJc w:val="left"/>
      <w:pPr>
        <w:ind w:left="1080" w:hanging="360"/>
      </w:pPr>
      <w:rPr>
        <w:rFonts w:ascii="Times New Roman" w:eastAsia="Calibri" w:hAnsi="Times New Roman" w:cs="Times New Roman"/>
        <w:b w:val="0"/>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55782B3C"/>
    <w:multiLevelType w:val="hybridMultilevel"/>
    <w:tmpl w:val="AEC658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827AEB"/>
    <w:multiLevelType w:val="hybridMultilevel"/>
    <w:tmpl w:val="00DC477C"/>
    <w:lvl w:ilvl="0" w:tplc="52C83108">
      <w:start w:val="1"/>
      <w:numFmt w:val="decimal"/>
      <w:lvlText w:val="%1."/>
      <w:lvlJc w:val="left"/>
      <w:pPr>
        <w:ind w:left="1080" w:hanging="360"/>
      </w:pPr>
      <w:rPr>
        <w:rFonts w:ascii="Times New Roman" w:eastAsia="Calibri" w:hAnsi="Times New Roman" w:cs="Times New Roman"/>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ED1357F"/>
    <w:multiLevelType w:val="hybridMultilevel"/>
    <w:tmpl w:val="72EAD7F8"/>
    <w:lvl w:ilvl="0" w:tplc="EE722E6A">
      <w:start w:val="1"/>
      <w:numFmt w:val="decimal"/>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252D4"/>
    <w:multiLevelType w:val="hybridMultilevel"/>
    <w:tmpl w:val="33D82B3A"/>
    <w:lvl w:ilvl="0" w:tplc="1DB89B3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6CD2216"/>
    <w:multiLevelType w:val="hybridMultilevel"/>
    <w:tmpl w:val="F582138A"/>
    <w:lvl w:ilvl="0" w:tplc="2F4CEE8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3165B4A"/>
    <w:multiLevelType w:val="hybridMultilevel"/>
    <w:tmpl w:val="214E0F6E"/>
    <w:lvl w:ilvl="0" w:tplc="635C554E">
      <w:start w:val="1"/>
      <w:numFmt w:val="lowerLetter"/>
      <w:lvlText w:val="%1."/>
      <w:lvlJc w:val="left"/>
      <w:pPr>
        <w:ind w:left="1440" w:hanging="360"/>
      </w:pPr>
    </w:lvl>
    <w:lvl w:ilvl="1" w:tplc="6EE0F6D6">
      <w:start w:val="1"/>
      <w:numFmt w:val="lowerLetter"/>
      <w:lvlText w:val="%2."/>
      <w:lvlJc w:val="left"/>
      <w:rPr>
        <w:color w:val="auto"/>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76415E0"/>
    <w:multiLevelType w:val="hybridMultilevel"/>
    <w:tmpl w:val="CDB667FA"/>
    <w:lvl w:ilvl="0" w:tplc="0409001B">
      <w:start w:val="1"/>
      <w:numFmt w:val="lowerRoman"/>
      <w:lvlText w:val="%1."/>
      <w:lvlJc w:val="righ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793F4A69"/>
    <w:multiLevelType w:val="multilevel"/>
    <w:tmpl w:val="AB487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8628536">
    <w:abstractNumId w:val="5"/>
  </w:num>
  <w:num w:numId="2" w16cid:durableId="512888760">
    <w:abstractNumId w:val="21"/>
  </w:num>
  <w:num w:numId="3" w16cid:durableId="1190099088">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75471956">
    <w:abstractNumId w:val="37"/>
  </w:num>
  <w:num w:numId="5" w16cid:durableId="1031802577">
    <w:abstractNumId w:val="19"/>
  </w:num>
  <w:num w:numId="6" w16cid:durableId="531725579">
    <w:abstractNumId w:val="2"/>
  </w:num>
  <w:num w:numId="7" w16cid:durableId="1645161516">
    <w:abstractNumId w:val="3"/>
  </w:num>
  <w:num w:numId="8" w16cid:durableId="1150514059">
    <w:abstractNumId w:val="31"/>
  </w:num>
  <w:num w:numId="9" w16cid:durableId="2067532884">
    <w:abstractNumId w:val="17"/>
  </w:num>
  <w:num w:numId="10" w16cid:durableId="874465517">
    <w:abstractNumId w:val="4"/>
  </w:num>
  <w:num w:numId="11" w16cid:durableId="2089300469">
    <w:abstractNumId w:val="33"/>
  </w:num>
  <w:num w:numId="12" w16cid:durableId="1192648845">
    <w:abstractNumId w:val="6"/>
  </w:num>
  <w:num w:numId="13" w16cid:durableId="1130979115">
    <w:abstractNumId w:val="32"/>
  </w:num>
  <w:num w:numId="14" w16cid:durableId="850071488">
    <w:abstractNumId w:val="13"/>
  </w:num>
  <w:num w:numId="15" w16cid:durableId="1731029865">
    <w:abstractNumId w:val="11"/>
  </w:num>
  <w:num w:numId="16" w16cid:durableId="1984430123">
    <w:abstractNumId w:val="24"/>
  </w:num>
  <w:num w:numId="17" w16cid:durableId="65746024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449484">
    <w:abstractNumId w:val="24"/>
  </w:num>
  <w:num w:numId="19" w16cid:durableId="527791683">
    <w:abstractNumId w:val="12"/>
  </w:num>
  <w:num w:numId="20" w16cid:durableId="914316409">
    <w:abstractNumId w:val="8"/>
  </w:num>
  <w:num w:numId="21" w16cid:durableId="1292130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0827023">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2997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7158717">
    <w:abstractNumId w:val="22"/>
    <w:lvlOverride w:ilvl="0">
      <w:startOverride w:val="1"/>
    </w:lvlOverride>
    <w:lvlOverride w:ilvl="1"/>
    <w:lvlOverride w:ilvl="2"/>
    <w:lvlOverride w:ilvl="3"/>
    <w:lvlOverride w:ilvl="4"/>
    <w:lvlOverride w:ilvl="5"/>
    <w:lvlOverride w:ilvl="6"/>
    <w:lvlOverride w:ilvl="7"/>
    <w:lvlOverride w:ilvl="8"/>
  </w:num>
  <w:num w:numId="25" w16cid:durableId="94250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4873720">
    <w:abstractNumId w:val="29"/>
  </w:num>
  <w:num w:numId="27" w16cid:durableId="425275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5388554">
    <w:abstractNumId w:val="28"/>
    <w:lvlOverride w:ilvl="0">
      <w:startOverride w:val="1"/>
    </w:lvlOverride>
    <w:lvlOverride w:ilvl="1"/>
    <w:lvlOverride w:ilvl="2"/>
    <w:lvlOverride w:ilvl="3"/>
    <w:lvlOverride w:ilvl="4"/>
    <w:lvlOverride w:ilvl="5"/>
    <w:lvlOverride w:ilvl="6"/>
    <w:lvlOverride w:ilvl="7"/>
    <w:lvlOverride w:ilvl="8"/>
  </w:num>
  <w:num w:numId="29" w16cid:durableId="1818298217">
    <w:abstractNumId w:val="15"/>
    <w:lvlOverride w:ilvl="0">
      <w:startOverride w:val="1"/>
    </w:lvlOverride>
    <w:lvlOverride w:ilvl="1"/>
    <w:lvlOverride w:ilvl="2"/>
    <w:lvlOverride w:ilvl="3"/>
    <w:lvlOverride w:ilvl="4"/>
    <w:lvlOverride w:ilvl="5"/>
    <w:lvlOverride w:ilvl="6"/>
    <w:lvlOverride w:ilvl="7"/>
    <w:lvlOverride w:ilvl="8"/>
  </w:num>
  <w:num w:numId="30" w16cid:durableId="1981575962">
    <w:abstractNumId w:val="9"/>
    <w:lvlOverride w:ilvl="0">
      <w:startOverride w:val="1"/>
    </w:lvlOverride>
    <w:lvlOverride w:ilvl="1"/>
    <w:lvlOverride w:ilvl="2"/>
    <w:lvlOverride w:ilvl="3"/>
    <w:lvlOverride w:ilvl="4"/>
    <w:lvlOverride w:ilvl="5"/>
    <w:lvlOverride w:ilvl="6"/>
    <w:lvlOverride w:ilvl="7"/>
    <w:lvlOverride w:ilvl="8"/>
  </w:num>
  <w:num w:numId="31" w16cid:durableId="181286297">
    <w:abstractNumId w:val="10"/>
  </w:num>
  <w:num w:numId="32" w16cid:durableId="1770154097">
    <w:abstractNumId w:val="27"/>
  </w:num>
  <w:num w:numId="33" w16cid:durableId="249386471">
    <w:abstractNumId w:val="1"/>
  </w:num>
  <w:num w:numId="34" w16cid:durableId="1294942732">
    <w:abstractNumId w:val="7"/>
  </w:num>
  <w:num w:numId="35" w16cid:durableId="221722663">
    <w:abstractNumId w:val="14"/>
  </w:num>
  <w:num w:numId="36" w16cid:durableId="1880510276">
    <w:abstractNumId w:val="35"/>
  </w:num>
  <w:num w:numId="37" w16cid:durableId="792863368">
    <w:abstractNumId w:val="26"/>
  </w:num>
  <w:num w:numId="38" w16cid:durableId="2053142496">
    <w:abstractNumId w:val="23"/>
  </w:num>
  <w:num w:numId="39" w16cid:durableId="738674184">
    <w:abstractNumId w:val="18"/>
  </w:num>
  <w:num w:numId="40" w16cid:durableId="642735534">
    <w:abstractNumId w:val="34"/>
  </w:num>
  <w:num w:numId="41" w16cid:durableId="16428851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trackRevisions/>
  <w:doNotTrackMoves/>
  <w:defaultTabStop w:val="720"/>
  <w:characterSpacingControl w:val="doNotCompress"/>
  <w:hdrShapeDefaults>
    <o:shapedefaults v:ext="edit" spidmax="20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A18"/>
    <w:rsid w:val="00002240"/>
    <w:rsid w:val="00010F84"/>
    <w:rsid w:val="000111BF"/>
    <w:rsid w:val="000151D4"/>
    <w:rsid w:val="00017800"/>
    <w:rsid w:val="00020F6F"/>
    <w:rsid w:val="000213C8"/>
    <w:rsid w:val="00021BE5"/>
    <w:rsid w:val="00021C3C"/>
    <w:rsid w:val="00021D85"/>
    <w:rsid w:val="0002659D"/>
    <w:rsid w:val="00031B5E"/>
    <w:rsid w:val="00032B39"/>
    <w:rsid w:val="000341C8"/>
    <w:rsid w:val="00034F47"/>
    <w:rsid w:val="000353FA"/>
    <w:rsid w:val="000367FF"/>
    <w:rsid w:val="00043595"/>
    <w:rsid w:val="00045DEC"/>
    <w:rsid w:val="00052840"/>
    <w:rsid w:val="0006452F"/>
    <w:rsid w:val="00064B5F"/>
    <w:rsid w:val="00065BAC"/>
    <w:rsid w:val="00082B79"/>
    <w:rsid w:val="00096AEF"/>
    <w:rsid w:val="000A17C4"/>
    <w:rsid w:val="000A2BF8"/>
    <w:rsid w:val="000A5AFB"/>
    <w:rsid w:val="000A6E03"/>
    <w:rsid w:val="000B17A0"/>
    <w:rsid w:val="000B2AE9"/>
    <w:rsid w:val="000B4586"/>
    <w:rsid w:val="000B5C28"/>
    <w:rsid w:val="000B6936"/>
    <w:rsid w:val="000C48F0"/>
    <w:rsid w:val="000D02B3"/>
    <w:rsid w:val="000E16C8"/>
    <w:rsid w:val="000E3170"/>
    <w:rsid w:val="000F4935"/>
    <w:rsid w:val="00103DE3"/>
    <w:rsid w:val="00112943"/>
    <w:rsid w:val="001138AB"/>
    <w:rsid w:val="001138EB"/>
    <w:rsid w:val="00113E76"/>
    <w:rsid w:val="00113FEA"/>
    <w:rsid w:val="00114541"/>
    <w:rsid w:val="00114A11"/>
    <w:rsid w:val="00116DF3"/>
    <w:rsid w:val="00116FBC"/>
    <w:rsid w:val="00121A5A"/>
    <w:rsid w:val="00124116"/>
    <w:rsid w:val="00126BB0"/>
    <w:rsid w:val="00127C76"/>
    <w:rsid w:val="00131E89"/>
    <w:rsid w:val="00133E79"/>
    <w:rsid w:val="0013588F"/>
    <w:rsid w:val="00141C4F"/>
    <w:rsid w:val="001423B2"/>
    <w:rsid w:val="00143ACA"/>
    <w:rsid w:val="00143AFA"/>
    <w:rsid w:val="0015314A"/>
    <w:rsid w:val="0015392D"/>
    <w:rsid w:val="00153B36"/>
    <w:rsid w:val="0015489F"/>
    <w:rsid w:val="001577E6"/>
    <w:rsid w:val="001609D5"/>
    <w:rsid w:val="0016663C"/>
    <w:rsid w:val="00174861"/>
    <w:rsid w:val="00180DF4"/>
    <w:rsid w:val="001836C7"/>
    <w:rsid w:val="00185123"/>
    <w:rsid w:val="00190BE0"/>
    <w:rsid w:val="00191689"/>
    <w:rsid w:val="0019307F"/>
    <w:rsid w:val="0019342C"/>
    <w:rsid w:val="00194827"/>
    <w:rsid w:val="001A1B41"/>
    <w:rsid w:val="001A403F"/>
    <w:rsid w:val="001B263E"/>
    <w:rsid w:val="001B41A8"/>
    <w:rsid w:val="001B635D"/>
    <w:rsid w:val="001D200E"/>
    <w:rsid w:val="001D2343"/>
    <w:rsid w:val="001D5450"/>
    <w:rsid w:val="001E0073"/>
    <w:rsid w:val="001E29C8"/>
    <w:rsid w:val="001E380B"/>
    <w:rsid w:val="001E4775"/>
    <w:rsid w:val="001F1358"/>
    <w:rsid w:val="001F2FFE"/>
    <w:rsid w:val="001F4FF6"/>
    <w:rsid w:val="001F77BA"/>
    <w:rsid w:val="002001B5"/>
    <w:rsid w:val="0020098C"/>
    <w:rsid w:val="002022FC"/>
    <w:rsid w:val="00203AAF"/>
    <w:rsid w:val="002066D1"/>
    <w:rsid w:val="00210BB5"/>
    <w:rsid w:val="00211E93"/>
    <w:rsid w:val="00220C6E"/>
    <w:rsid w:val="00225E29"/>
    <w:rsid w:val="002336E7"/>
    <w:rsid w:val="002409AB"/>
    <w:rsid w:val="0024368E"/>
    <w:rsid w:val="00250BCD"/>
    <w:rsid w:val="002512E0"/>
    <w:rsid w:val="0025326A"/>
    <w:rsid w:val="00257C8C"/>
    <w:rsid w:val="002610F4"/>
    <w:rsid w:val="00267006"/>
    <w:rsid w:val="002678CA"/>
    <w:rsid w:val="002709BB"/>
    <w:rsid w:val="00273E90"/>
    <w:rsid w:val="00275674"/>
    <w:rsid w:val="00283095"/>
    <w:rsid w:val="002864D9"/>
    <w:rsid w:val="002958B9"/>
    <w:rsid w:val="002A0914"/>
    <w:rsid w:val="002A2DC3"/>
    <w:rsid w:val="002A40C3"/>
    <w:rsid w:val="002A59E4"/>
    <w:rsid w:val="002B7061"/>
    <w:rsid w:val="002B7717"/>
    <w:rsid w:val="002C28E8"/>
    <w:rsid w:val="002C3512"/>
    <w:rsid w:val="002C53E5"/>
    <w:rsid w:val="002C7E56"/>
    <w:rsid w:val="002D6ED7"/>
    <w:rsid w:val="002D791D"/>
    <w:rsid w:val="002E20B8"/>
    <w:rsid w:val="002E21D5"/>
    <w:rsid w:val="002E29C3"/>
    <w:rsid w:val="002E46E5"/>
    <w:rsid w:val="002E5A40"/>
    <w:rsid w:val="002F2453"/>
    <w:rsid w:val="002F528D"/>
    <w:rsid w:val="003008A8"/>
    <w:rsid w:val="00302F5A"/>
    <w:rsid w:val="00311EA1"/>
    <w:rsid w:val="003151AE"/>
    <w:rsid w:val="00315E53"/>
    <w:rsid w:val="00317238"/>
    <w:rsid w:val="00317798"/>
    <w:rsid w:val="003234C9"/>
    <w:rsid w:val="003259FF"/>
    <w:rsid w:val="00331E21"/>
    <w:rsid w:val="00332504"/>
    <w:rsid w:val="00332546"/>
    <w:rsid w:val="00335932"/>
    <w:rsid w:val="00337759"/>
    <w:rsid w:val="0034480A"/>
    <w:rsid w:val="00345D1A"/>
    <w:rsid w:val="00347910"/>
    <w:rsid w:val="0035674A"/>
    <w:rsid w:val="00356AFD"/>
    <w:rsid w:val="003622C1"/>
    <w:rsid w:val="0036232C"/>
    <w:rsid w:val="003626AF"/>
    <w:rsid w:val="00366540"/>
    <w:rsid w:val="00367FE6"/>
    <w:rsid w:val="00374816"/>
    <w:rsid w:val="00375F3B"/>
    <w:rsid w:val="00377357"/>
    <w:rsid w:val="00383835"/>
    <w:rsid w:val="00384602"/>
    <w:rsid w:val="003864C2"/>
    <w:rsid w:val="00387160"/>
    <w:rsid w:val="003875B5"/>
    <w:rsid w:val="003929DB"/>
    <w:rsid w:val="00397450"/>
    <w:rsid w:val="00397653"/>
    <w:rsid w:val="003A138C"/>
    <w:rsid w:val="003A2285"/>
    <w:rsid w:val="003A5BD4"/>
    <w:rsid w:val="003A6D19"/>
    <w:rsid w:val="003B0108"/>
    <w:rsid w:val="003B310F"/>
    <w:rsid w:val="003C0EA9"/>
    <w:rsid w:val="003C165E"/>
    <w:rsid w:val="003C5346"/>
    <w:rsid w:val="003C7BD8"/>
    <w:rsid w:val="003D042D"/>
    <w:rsid w:val="003D217D"/>
    <w:rsid w:val="003D289B"/>
    <w:rsid w:val="003D2978"/>
    <w:rsid w:val="003D7C09"/>
    <w:rsid w:val="003F2362"/>
    <w:rsid w:val="003F3D17"/>
    <w:rsid w:val="003F6A31"/>
    <w:rsid w:val="0040059E"/>
    <w:rsid w:val="004006B0"/>
    <w:rsid w:val="004014A0"/>
    <w:rsid w:val="00401E07"/>
    <w:rsid w:val="00402724"/>
    <w:rsid w:val="004039BB"/>
    <w:rsid w:val="00407685"/>
    <w:rsid w:val="00407E4A"/>
    <w:rsid w:val="00407E67"/>
    <w:rsid w:val="0041223A"/>
    <w:rsid w:val="004128D3"/>
    <w:rsid w:val="0041677C"/>
    <w:rsid w:val="004210BD"/>
    <w:rsid w:val="004221F8"/>
    <w:rsid w:val="004228F3"/>
    <w:rsid w:val="004237AE"/>
    <w:rsid w:val="0042743C"/>
    <w:rsid w:val="004319EA"/>
    <w:rsid w:val="004319FD"/>
    <w:rsid w:val="004355D7"/>
    <w:rsid w:val="004357F9"/>
    <w:rsid w:val="00440DD2"/>
    <w:rsid w:val="00444FAE"/>
    <w:rsid w:val="004462A1"/>
    <w:rsid w:val="00451BA2"/>
    <w:rsid w:val="00453F62"/>
    <w:rsid w:val="00455FE7"/>
    <w:rsid w:val="004609DD"/>
    <w:rsid w:val="00464D20"/>
    <w:rsid w:val="00465A9B"/>
    <w:rsid w:val="00467455"/>
    <w:rsid w:val="00471AE0"/>
    <w:rsid w:val="00477033"/>
    <w:rsid w:val="0048087D"/>
    <w:rsid w:val="0048093D"/>
    <w:rsid w:val="00482101"/>
    <w:rsid w:val="004836E2"/>
    <w:rsid w:val="00485A78"/>
    <w:rsid w:val="004911E7"/>
    <w:rsid w:val="004920DD"/>
    <w:rsid w:val="00492179"/>
    <w:rsid w:val="0049250A"/>
    <w:rsid w:val="00495401"/>
    <w:rsid w:val="00496CBA"/>
    <w:rsid w:val="004A14C8"/>
    <w:rsid w:val="004A26B4"/>
    <w:rsid w:val="004A713C"/>
    <w:rsid w:val="004A7F48"/>
    <w:rsid w:val="004B2092"/>
    <w:rsid w:val="004B2172"/>
    <w:rsid w:val="004B29BF"/>
    <w:rsid w:val="004B2E53"/>
    <w:rsid w:val="004B715C"/>
    <w:rsid w:val="004C2560"/>
    <w:rsid w:val="004C76C5"/>
    <w:rsid w:val="004E17B9"/>
    <w:rsid w:val="004E4602"/>
    <w:rsid w:val="004E5730"/>
    <w:rsid w:val="004E6523"/>
    <w:rsid w:val="004E77E8"/>
    <w:rsid w:val="004F05C2"/>
    <w:rsid w:val="004F3528"/>
    <w:rsid w:val="004F362B"/>
    <w:rsid w:val="004F38BA"/>
    <w:rsid w:val="004F4646"/>
    <w:rsid w:val="004F729C"/>
    <w:rsid w:val="00502DBF"/>
    <w:rsid w:val="00510A00"/>
    <w:rsid w:val="0051193C"/>
    <w:rsid w:val="005139C5"/>
    <w:rsid w:val="005163CC"/>
    <w:rsid w:val="00520370"/>
    <w:rsid w:val="005205BF"/>
    <w:rsid w:val="00521DB5"/>
    <w:rsid w:val="00524AE4"/>
    <w:rsid w:val="0052794B"/>
    <w:rsid w:val="00530390"/>
    <w:rsid w:val="0053057E"/>
    <w:rsid w:val="005312CC"/>
    <w:rsid w:val="00535B4F"/>
    <w:rsid w:val="00537429"/>
    <w:rsid w:val="0053752A"/>
    <w:rsid w:val="00542BCD"/>
    <w:rsid w:val="00544604"/>
    <w:rsid w:val="005474F2"/>
    <w:rsid w:val="00551C5A"/>
    <w:rsid w:val="00564868"/>
    <w:rsid w:val="005721D6"/>
    <w:rsid w:val="00572284"/>
    <w:rsid w:val="005735C8"/>
    <w:rsid w:val="005743BE"/>
    <w:rsid w:val="005772EC"/>
    <w:rsid w:val="00582AF0"/>
    <w:rsid w:val="005845A6"/>
    <w:rsid w:val="005862A5"/>
    <w:rsid w:val="005864A3"/>
    <w:rsid w:val="00586EF5"/>
    <w:rsid w:val="00595539"/>
    <w:rsid w:val="00597F43"/>
    <w:rsid w:val="005A4A6F"/>
    <w:rsid w:val="005B0756"/>
    <w:rsid w:val="005B2528"/>
    <w:rsid w:val="005B2666"/>
    <w:rsid w:val="005B35D4"/>
    <w:rsid w:val="005B4164"/>
    <w:rsid w:val="005B6339"/>
    <w:rsid w:val="005C13F9"/>
    <w:rsid w:val="005C1779"/>
    <w:rsid w:val="005C191A"/>
    <w:rsid w:val="005D3119"/>
    <w:rsid w:val="005E1999"/>
    <w:rsid w:val="005E271A"/>
    <w:rsid w:val="005F090A"/>
    <w:rsid w:val="005F7969"/>
    <w:rsid w:val="006033DB"/>
    <w:rsid w:val="0060609D"/>
    <w:rsid w:val="006065B3"/>
    <w:rsid w:val="006076EC"/>
    <w:rsid w:val="006102C1"/>
    <w:rsid w:val="0061055D"/>
    <w:rsid w:val="00610C86"/>
    <w:rsid w:val="00611420"/>
    <w:rsid w:val="0061430F"/>
    <w:rsid w:val="006159C2"/>
    <w:rsid w:val="0062017C"/>
    <w:rsid w:val="006214DD"/>
    <w:rsid w:val="00622DCB"/>
    <w:rsid w:val="00627969"/>
    <w:rsid w:val="0063041C"/>
    <w:rsid w:val="006351F3"/>
    <w:rsid w:val="0063731C"/>
    <w:rsid w:val="006408FE"/>
    <w:rsid w:val="00640A99"/>
    <w:rsid w:val="00641271"/>
    <w:rsid w:val="006420F2"/>
    <w:rsid w:val="00642794"/>
    <w:rsid w:val="00643033"/>
    <w:rsid w:val="00643775"/>
    <w:rsid w:val="00647AD6"/>
    <w:rsid w:val="00651697"/>
    <w:rsid w:val="0065525A"/>
    <w:rsid w:val="00655A1C"/>
    <w:rsid w:val="006607E0"/>
    <w:rsid w:val="0066089A"/>
    <w:rsid w:val="00664695"/>
    <w:rsid w:val="0066663C"/>
    <w:rsid w:val="00670FD0"/>
    <w:rsid w:val="00673641"/>
    <w:rsid w:val="00676349"/>
    <w:rsid w:val="00686F70"/>
    <w:rsid w:val="0069047D"/>
    <w:rsid w:val="00691A63"/>
    <w:rsid w:val="006948D5"/>
    <w:rsid w:val="006969E1"/>
    <w:rsid w:val="0069773D"/>
    <w:rsid w:val="006A1477"/>
    <w:rsid w:val="006A1527"/>
    <w:rsid w:val="006A152E"/>
    <w:rsid w:val="006A62F9"/>
    <w:rsid w:val="006A7282"/>
    <w:rsid w:val="006B0627"/>
    <w:rsid w:val="006B0FAE"/>
    <w:rsid w:val="006B1778"/>
    <w:rsid w:val="006C1F44"/>
    <w:rsid w:val="006C34BB"/>
    <w:rsid w:val="006C412E"/>
    <w:rsid w:val="006C423D"/>
    <w:rsid w:val="006C4641"/>
    <w:rsid w:val="006C50AA"/>
    <w:rsid w:val="006C50E5"/>
    <w:rsid w:val="006C7F50"/>
    <w:rsid w:val="006D16E1"/>
    <w:rsid w:val="006D5423"/>
    <w:rsid w:val="006D7D39"/>
    <w:rsid w:val="006E23B9"/>
    <w:rsid w:val="006E596A"/>
    <w:rsid w:val="006E67BE"/>
    <w:rsid w:val="006F2665"/>
    <w:rsid w:val="006F3EE1"/>
    <w:rsid w:val="006F6075"/>
    <w:rsid w:val="006F7878"/>
    <w:rsid w:val="00700A57"/>
    <w:rsid w:val="00702E50"/>
    <w:rsid w:val="007050CD"/>
    <w:rsid w:val="00705293"/>
    <w:rsid w:val="00713030"/>
    <w:rsid w:val="007133DC"/>
    <w:rsid w:val="007162AE"/>
    <w:rsid w:val="007222FB"/>
    <w:rsid w:val="00723451"/>
    <w:rsid w:val="00725BFD"/>
    <w:rsid w:val="007266EB"/>
    <w:rsid w:val="00730628"/>
    <w:rsid w:val="0073078C"/>
    <w:rsid w:val="007309BA"/>
    <w:rsid w:val="00732144"/>
    <w:rsid w:val="0073224B"/>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855"/>
    <w:rsid w:val="00770570"/>
    <w:rsid w:val="00772848"/>
    <w:rsid w:val="007750BF"/>
    <w:rsid w:val="00775A9B"/>
    <w:rsid w:val="007807F9"/>
    <w:rsid w:val="00781909"/>
    <w:rsid w:val="00782950"/>
    <w:rsid w:val="00782D1B"/>
    <w:rsid w:val="007830AC"/>
    <w:rsid w:val="00787898"/>
    <w:rsid w:val="00790F51"/>
    <w:rsid w:val="0079150A"/>
    <w:rsid w:val="00791DF7"/>
    <w:rsid w:val="007931D2"/>
    <w:rsid w:val="007948AB"/>
    <w:rsid w:val="007A0D5D"/>
    <w:rsid w:val="007B0687"/>
    <w:rsid w:val="007B0AFE"/>
    <w:rsid w:val="007B3C68"/>
    <w:rsid w:val="007B4614"/>
    <w:rsid w:val="007B4ED9"/>
    <w:rsid w:val="007B593D"/>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E15BC"/>
    <w:rsid w:val="007E4B71"/>
    <w:rsid w:val="007E633E"/>
    <w:rsid w:val="007F1C7D"/>
    <w:rsid w:val="007F20D5"/>
    <w:rsid w:val="007F25B5"/>
    <w:rsid w:val="007F30C2"/>
    <w:rsid w:val="007F4AE7"/>
    <w:rsid w:val="007F6C65"/>
    <w:rsid w:val="008000C6"/>
    <w:rsid w:val="00803919"/>
    <w:rsid w:val="00805B0C"/>
    <w:rsid w:val="008072D0"/>
    <w:rsid w:val="00807A89"/>
    <w:rsid w:val="0081075C"/>
    <w:rsid w:val="0081510F"/>
    <w:rsid w:val="008176F6"/>
    <w:rsid w:val="00822FBB"/>
    <w:rsid w:val="0082387C"/>
    <w:rsid w:val="00823AE2"/>
    <w:rsid w:val="008252D5"/>
    <w:rsid w:val="0083445C"/>
    <w:rsid w:val="008356F6"/>
    <w:rsid w:val="00837D47"/>
    <w:rsid w:val="00837EA5"/>
    <w:rsid w:val="008414A0"/>
    <w:rsid w:val="00842541"/>
    <w:rsid w:val="008429F2"/>
    <w:rsid w:val="008477D3"/>
    <w:rsid w:val="00852BA3"/>
    <w:rsid w:val="0085515E"/>
    <w:rsid w:val="008554C7"/>
    <w:rsid w:val="008563D9"/>
    <w:rsid w:val="00857869"/>
    <w:rsid w:val="008624BD"/>
    <w:rsid w:val="00863F20"/>
    <w:rsid w:val="00867851"/>
    <w:rsid w:val="008678D9"/>
    <w:rsid w:val="008739EB"/>
    <w:rsid w:val="00880407"/>
    <w:rsid w:val="00881846"/>
    <w:rsid w:val="00881F83"/>
    <w:rsid w:val="0088690B"/>
    <w:rsid w:val="00890F77"/>
    <w:rsid w:val="00891D0E"/>
    <w:rsid w:val="00896B45"/>
    <w:rsid w:val="008973DF"/>
    <w:rsid w:val="00897BC8"/>
    <w:rsid w:val="008A1534"/>
    <w:rsid w:val="008A1A64"/>
    <w:rsid w:val="008A1F25"/>
    <w:rsid w:val="008B219E"/>
    <w:rsid w:val="008B2962"/>
    <w:rsid w:val="008C2981"/>
    <w:rsid w:val="008C3D06"/>
    <w:rsid w:val="008C4329"/>
    <w:rsid w:val="008C5C4E"/>
    <w:rsid w:val="008D06A8"/>
    <w:rsid w:val="008D4F80"/>
    <w:rsid w:val="008D5002"/>
    <w:rsid w:val="008D6FD5"/>
    <w:rsid w:val="008D7606"/>
    <w:rsid w:val="008E0D55"/>
    <w:rsid w:val="008E1034"/>
    <w:rsid w:val="008E1222"/>
    <w:rsid w:val="008E15FF"/>
    <w:rsid w:val="008E29DF"/>
    <w:rsid w:val="008E2DA0"/>
    <w:rsid w:val="008E32B3"/>
    <w:rsid w:val="008E6298"/>
    <w:rsid w:val="008E65F3"/>
    <w:rsid w:val="008F1921"/>
    <w:rsid w:val="00903CF3"/>
    <w:rsid w:val="00904433"/>
    <w:rsid w:val="009068DA"/>
    <w:rsid w:val="00911821"/>
    <w:rsid w:val="00911E09"/>
    <w:rsid w:val="00911EFD"/>
    <w:rsid w:val="0091313B"/>
    <w:rsid w:val="00915A87"/>
    <w:rsid w:val="00921314"/>
    <w:rsid w:val="009229B2"/>
    <w:rsid w:val="00927BA7"/>
    <w:rsid w:val="0093176F"/>
    <w:rsid w:val="009321B4"/>
    <w:rsid w:val="00936B89"/>
    <w:rsid w:val="0094306B"/>
    <w:rsid w:val="00943E76"/>
    <w:rsid w:val="00950418"/>
    <w:rsid w:val="0095160F"/>
    <w:rsid w:val="0095162C"/>
    <w:rsid w:val="0095408D"/>
    <w:rsid w:val="00956351"/>
    <w:rsid w:val="00956848"/>
    <w:rsid w:val="00962916"/>
    <w:rsid w:val="00966F5E"/>
    <w:rsid w:val="00967C68"/>
    <w:rsid w:val="00972B37"/>
    <w:rsid w:val="009731BB"/>
    <w:rsid w:val="00977FDC"/>
    <w:rsid w:val="00980435"/>
    <w:rsid w:val="00980C19"/>
    <w:rsid w:val="009818FD"/>
    <w:rsid w:val="009834A7"/>
    <w:rsid w:val="00983C8B"/>
    <w:rsid w:val="00983F5C"/>
    <w:rsid w:val="0098449D"/>
    <w:rsid w:val="00986407"/>
    <w:rsid w:val="009928F0"/>
    <w:rsid w:val="00997D17"/>
    <w:rsid w:val="009A3B93"/>
    <w:rsid w:val="009A3E8B"/>
    <w:rsid w:val="009A4FD2"/>
    <w:rsid w:val="009B2E80"/>
    <w:rsid w:val="009B710B"/>
    <w:rsid w:val="009C0D93"/>
    <w:rsid w:val="009C1BB0"/>
    <w:rsid w:val="009C1D30"/>
    <w:rsid w:val="009C3AE0"/>
    <w:rsid w:val="009C4877"/>
    <w:rsid w:val="009C48DB"/>
    <w:rsid w:val="009C5269"/>
    <w:rsid w:val="009D130F"/>
    <w:rsid w:val="009D17DB"/>
    <w:rsid w:val="009D28EE"/>
    <w:rsid w:val="009D2C37"/>
    <w:rsid w:val="009D3E01"/>
    <w:rsid w:val="009D58B5"/>
    <w:rsid w:val="009D62C5"/>
    <w:rsid w:val="009D77C8"/>
    <w:rsid w:val="009D7BA8"/>
    <w:rsid w:val="009E37C7"/>
    <w:rsid w:val="009E478D"/>
    <w:rsid w:val="009F1079"/>
    <w:rsid w:val="009F1E46"/>
    <w:rsid w:val="009F21FA"/>
    <w:rsid w:val="009F5DBD"/>
    <w:rsid w:val="009F7E64"/>
    <w:rsid w:val="00A0008A"/>
    <w:rsid w:val="00A002BC"/>
    <w:rsid w:val="00A0107C"/>
    <w:rsid w:val="00A02C0C"/>
    <w:rsid w:val="00A05F66"/>
    <w:rsid w:val="00A06D83"/>
    <w:rsid w:val="00A120C3"/>
    <w:rsid w:val="00A14025"/>
    <w:rsid w:val="00A20C57"/>
    <w:rsid w:val="00A23242"/>
    <w:rsid w:val="00A23D14"/>
    <w:rsid w:val="00A26DEC"/>
    <w:rsid w:val="00A275B6"/>
    <w:rsid w:val="00A3355C"/>
    <w:rsid w:val="00A347AE"/>
    <w:rsid w:val="00A36DAD"/>
    <w:rsid w:val="00A37200"/>
    <w:rsid w:val="00A4331A"/>
    <w:rsid w:val="00A4507E"/>
    <w:rsid w:val="00A5156D"/>
    <w:rsid w:val="00A519E0"/>
    <w:rsid w:val="00A530DB"/>
    <w:rsid w:val="00A56141"/>
    <w:rsid w:val="00A57752"/>
    <w:rsid w:val="00A603FB"/>
    <w:rsid w:val="00A63588"/>
    <w:rsid w:val="00A67544"/>
    <w:rsid w:val="00A71F89"/>
    <w:rsid w:val="00A72F8E"/>
    <w:rsid w:val="00A746C9"/>
    <w:rsid w:val="00A76E73"/>
    <w:rsid w:val="00A77A29"/>
    <w:rsid w:val="00A81C8F"/>
    <w:rsid w:val="00A865FD"/>
    <w:rsid w:val="00A913C8"/>
    <w:rsid w:val="00A964D9"/>
    <w:rsid w:val="00A96723"/>
    <w:rsid w:val="00AA22B2"/>
    <w:rsid w:val="00AA3F24"/>
    <w:rsid w:val="00AA6970"/>
    <w:rsid w:val="00AA775D"/>
    <w:rsid w:val="00AB0F86"/>
    <w:rsid w:val="00AB1A9D"/>
    <w:rsid w:val="00AB2397"/>
    <w:rsid w:val="00AB40A3"/>
    <w:rsid w:val="00AB5D45"/>
    <w:rsid w:val="00AC26FE"/>
    <w:rsid w:val="00AC6296"/>
    <w:rsid w:val="00AC6F69"/>
    <w:rsid w:val="00AC709F"/>
    <w:rsid w:val="00AD5674"/>
    <w:rsid w:val="00AD581B"/>
    <w:rsid w:val="00AE00E5"/>
    <w:rsid w:val="00AE40C5"/>
    <w:rsid w:val="00AE488E"/>
    <w:rsid w:val="00AF0176"/>
    <w:rsid w:val="00AF2049"/>
    <w:rsid w:val="00AF22C6"/>
    <w:rsid w:val="00B107EC"/>
    <w:rsid w:val="00B12137"/>
    <w:rsid w:val="00B174FD"/>
    <w:rsid w:val="00B26708"/>
    <w:rsid w:val="00B2720C"/>
    <w:rsid w:val="00B300A0"/>
    <w:rsid w:val="00B316D8"/>
    <w:rsid w:val="00B328D3"/>
    <w:rsid w:val="00B34507"/>
    <w:rsid w:val="00B35518"/>
    <w:rsid w:val="00B358E3"/>
    <w:rsid w:val="00B35DC5"/>
    <w:rsid w:val="00B36ECE"/>
    <w:rsid w:val="00B429EC"/>
    <w:rsid w:val="00B42A46"/>
    <w:rsid w:val="00B43A54"/>
    <w:rsid w:val="00B45539"/>
    <w:rsid w:val="00B4787D"/>
    <w:rsid w:val="00B52A9D"/>
    <w:rsid w:val="00B53EAD"/>
    <w:rsid w:val="00B5461D"/>
    <w:rsid w:val="00B5746A"/>
    <w:rsid w:val="00B57D86"/>
    <w:rsid w:val="00B632E8"/>
    <w:rsid w:val="00B714F8"/>
    <w:rsid w:val="00B751DD"/>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AD3"/>
    <w:rsid w:val="00BB1AA6"/>
    <w:rsid w:val="00BC0F7C"/>
    <w:rsid w:val="00BC2A1D"/>
    <w:rsid w:val="00BC3243"/>
    <w:rsid w:val="00BC3BAD"/>
    <w:rsid w:val="00BC6ADD"/>
    <w:rsid w:val="00BC6D34"/>
    <w:rsid w:val="00BD0D38"/>
    <w:rsid w:val="00BD11DC"/>
    <w:rsid w:val="00BD43D2"/>
    <w:rsid w:val="00BD6474"/>
    <w:rsid w:val="00BD6C6B"/>
    <w:rsid w:val="00BE2430"/>
    <w:rsid w:val="00BE477E"/>
    <w:rsid w:val="00BE560E"/>
    <w:rsid w:val="00BE7192"/>
    <w:rsid w:val="00BF084F"/>
    <w:rsid w:val="00BF1B9A"/>
    <w:rsid w:val="00BF50C4"/>
    <w:rsid w:val="00BF56D4"/>
    <w:rsid w:val="00C00835"/>
    <w:rsid w:val="00C02509"/>
    <w:rsid w:val="00C03AD4"/>
    <w:rsid w:val="00C06B6B"/>
    <w:rsid w:val="00C07186"/>
    <w:rsid w:val="00C107E6"/>
    <w:rsid w:val="00C12AEE"/>
    <w:rsid w:val="00C12BEC"/>
    <w:rsid w:val="00C1358E"/>
    <w:rsid w:val="00C14B43"/>
    <w:rsid w:val="00C17A43"/>
    <w:rsid w:val="00C21990"/>
    <w:rsid w:val="00C21DC1"/>
    <w:rsid w:val="00C25867"/>
    <w:rsid w:val="00C25DAB"/>
    <w:rsid w:val="00C2675B"/>
    <w:rsid w:val="00C279A8"/>
    <w:rsid w:val="00C40069"/>
    <w:rsid w:val="00C436A8"/>
    <w:rsid w:val="00C57B4D"/>
    <w:rsid w:val="00C63F86"/>
    <w:rsid w:val="00C64B94"/>
    <w:rsid w:val="00C66145"/>
    <w:rsid w:val="00C66C36"/>
    <w:rsid w:val="00C66E18"/>
    <w:rsid w:val="00C67C96"/>
    <w:rsid w:val="00C7200C"/>
    <w:rsid w:val="00C720D1"/>
    <w:rsid w:val="00C72405"/>
    <w:rsid w:val="00C73234"/>
    <w:rsid w:val="00C7341C"/>
    <w:rsid w:val="00C73EFC"/>
    <w:rsid w:val="00C745E8"/>
    <w:rsid w:val="00C85878"/>
    <w:rsid w:val="00C866AA"/>
    <w:rsid w:val="00C9139B"/>
    <w:rsid w:val="00C91893"/>
    <w:rsid w:val="00C92DBB"/>
    <w:rsid w:val="00C95BFF"/>
    <w:rsid w:val="00C96DDB"/>
    <w:rsid w:val="00C96E43"/>
    <w:rsid w:val="00C971B1"/>
    <w:rsid w:val="00CA0122"/>
    <w:rsid w:val="00CB04B1"/>
    <w:rsid w:val="00CB38FC"/>
    <w:rsid w:val="00CB3EED"/>
    <w:rsid w:val="00CB4DDB"/>
    <w:rsid w:val="00CC2232"/>
    <w:rsid w:val="00CC3C88"/>
    <w:rsid w:val="00CC4EF9"/>
    <w:rsid w:val="00CC644B"/>
    <w:rsid w:val="00CD00B7"/>
    <w:rsid w:val="00CD55D3"/>
    <w:rsid w:val="00CD5BC1"/>
    <w:rsid w:val="00CD733B"/>
    <w:rsid w:val="00CE09AA"/>
    <w:rsid w:val="00CE1E86"/>
    <w:rsid w:val="00CE294F"/>
    <w:rsid w:val="00CE74E0"/>
    <w:rsid w:val="00CF0236"/>
    <w:rsid w:val="00CF0670"/>
    <w:rsid w:val="00CF08DE"/>
    <w:rsid w:val="00CF4B86"/>
    <w:rsid w:val="00CF5EE0"/>
    <w:rsid w:val="00D01369"/>
    <w:rsid w:val="00D03FC1"/>
    <w:rsid w:val="00D04419"/>
    <w:rsid w:val="00D1090A"/>
    <w:rsid w:val="00D11F24"/>
    <w:rsid w:val="00D1319A"/>
    <w:rsid w:val="00D1451E"/>
    <w:rsid w:val="00D152D3"/>
    <w:rsid w:val="00D15D25"/>
    <w:rsid w:val="00D169D3"/>
    <w:rsid w:val="00D16B22"/>
    <w:rsid w:val="00D21587"/>
    <w:rsid w:val="00D2240E"/>
    <w:rsid w:val="00D3054B"/>
    <w:rsid w:val="00D36533"/>
    <w:rsid w:val="00D367B6"/>
    <w:rsid w:val="00D37DEE"/>
    <w:rsid w:val="00D407EB"/>
    <w:rsid w:val="00D44CAD"/>
    <w:rsid w:val="00D457BD"/>
    <w:rsid w:val="00D46F82"/>
    <w:rsid w:val="00D518E1"/>
    <w:rsid w:val="00D53E92"/>
    <w:rsid w:val="00D5664A"/>
    <w:rsid w:val="00D57522"/>
    <w:rsid w:val="00D578BB"/>
    <w:rsid w:val="00D61B3A"/>
    <w:rsid w:val="00D67232"/>
    <w:rsid w:val="00D702AC"/>
    <w:rsid w:val="00D7547F"/>
    <w:rsid w:val="00D83F76"/>
    <w:rsid w:val="00D840E1"/>
    <w:rsid w:val="00D84108"/>
    <w:rsid w:val="00D8464C"/>
    <w:rsid w:val="00D874C4"/>
    <w:rsid w:val="00D908B1"/>
    <w:rsid w:val="00D91449"/>
    <w:rsid w:val="00D94B77"/>
    <w:rsid w:val="00D9694A"/>
    <w:rsid w:val="00D96B51"/>
    <w:rsid w:val="00DA06B8"/>
    <w:rsid w:val="00DA3B78"/>
    <w:rsid w:val="00DA690D"/>
    <w:rsid w:val="00DB086A"/>
    <w:rsid w:val="00DB0F72"/>
    <w:rsid w:val="00DC147B"/>
    <w:rsid w:val="00DC5B6C"/>
    <w:rsid w:val="00DC7639"/>
    <w:rsid w:val="00DD1B91"/>
    <w:rsid w:val="00DD1D92"/>
    <w:rsid w:val="00DD1DCE"/>
    <w:rsid w:val="00DE002D"/>
    <w:rsid w:val="00DE1E05"/>
    <w:rsid w:val="00DE41CA"/>
    <w:rsid w:val="00DE6580"/>
    <w:rsid w:val="00DF0048"/>
    <w:rsid w:val="00DF4400"/>
    <w:rsid w:val="00DF57D1"/>
    <w:rsid w:val="00DF5B23"/>
    <w:rsid w:val="00DF5E0A"/>
    <w:rsid w:val="00E00308"/>
    <w:rsid w:val="00E02585"/>
    <w:rsid w:val="00E039B4"/>
    <w:rsid w:val="00E05913"/>
    <w:rsid w:val="00E149BD"/>
    <w:rsid w:val="00E1642A"/>
    <w:rsid w:val="00E20F57"/>
    <w:rsid w:val="00E241C4"/>
    <w:rsid w:val="00E24D61"/>
    <w:rsid w:val="00E30405"/>
    <w:rsid w:val="00E3208F"/>
    <w:rsid w:val="00E36D9B"/>
    <w:rsid w:val="00E41B35"/>
    <w:rsid w:val="00E43F07"/>
    <w:rsid w:val="00E46213"/>
    <w:rsid w:val="00E50D69"/>
    <w:rsid w:val="00E50E51"/>
    <w:rsid w:val="00E56236"/>
    <w:rsid w:val="00E736F3"/>
    <w:rsid w:val="00E90A6D"/>
    <w:rsid w:val="00E90AC1"/>
    <w:rsid w:val="00E946BB"/>
    <w:rsid w:val="00EA0F2D"/>
    <w:rsid w:val="00EA1F7C"/>
    <w:rsid w:val="00EA328E"/>
    <w:rsid w:val="00EA7178"/>
    <w:rsid w:val="00EA7C46"/>
    <w:rsid w:val="00EB4012"/>
    <w:rsid w:val="00EB422D"/>
    <w:rsid w:val="00EB42A9"/>
    <w:rsid w:val="00EB6DE7"/>
    <w:rsid w:val="00EB756A"/>
    <w:rsid w:val="00EC04C5"/>
    <w:rsid w:val="00EC12D8"/>
    <w:rsid w:val="00EC13BB"/>
    <w:rsid w:val="00EC19F1"/>
    <w:rsid w:val="00EC5BDC"/>
    <w:rsid w:val="00EC7E93"/>
    <w:rsid w:val="00ED0199"/>
    <w:rsid w:val="00ED29A5"/>
    <w:rsid w:val="00EE2AE4"/>
    <w:rsid w:val="00EE6BC5"/>
    <w:rsid w:val="00EE7C94"/>
    <w:rsid w:val="00EF0759"/>
    <w:rsid w:val="00EF5ABD"/>
    <w:rsid w:val="00F04C32"/>
    <w:rsid w:val="00F04D3F"/>
    <w:rsid w:val="00F07A80"/>
    <w:rsid w:val="00F07C85"/>
    <w:rsid w:val="00F15469"/>
    <w:rsid w:val="00F20A18"/>
    <w:rsid w:val="00F224AB"/>
    <w:rsid w:val="00F27445"/>
    <w:rsid w:val="00F30C16"/>
    <w:rsid w:val="00F313A6"/>
    <w:rsid w:val="00F318C9"/>
    <w:rsid w:val="00F325C5"/>
    <w:rsid w:val="00F36D49"/>
    <w:rsid w:val="00F418C3"/>
    <w:rsid w:val="00F43296"/>
    <w:rsid w:val="00F46D40"/>
    <w:rsid w:val="00F4761F"/>
    <w:rsid w:val="00F511E8"/>
    <w:rsid w:val="00F52199"/>
    <w:rsid w:val="00F52A9D"/>
    <w:rsid w:val="00F52F80"/>
    <w:rsid w:val="00F556C7"/>
    <w:rsid w:val="00F56E45"/>
    <w:rsid w:val="00F613DC"/>
    <w:rsid w:val="00F6177C"/>
    <w:rsid w:val="00F61E0A"/>
    <w:rsid w:val="00F64D68"/>
    <w:rsid w:val="00F665B4"/>
    <w:rsid w:val="00F674A8"/>
    <w:rsid w:val="00F71E25"/>
    <w:rsid w:val="00F731F7"/>
    <w:rsid w:val="00F737F3"/>
    <w:rsid w:val="00F81490"/>
    <w:rsid w:val="00F8395A"/>
    <w:rsid w:val="00F84336"/>
    <w:rsid w:val="00F85138"/>
    <w:rsid w:val="00F85B69"/>
    <w:rsid w:val="00F8608F"/>
    <w:rsid w:val="00F8635C"/>
    <w:rsid w:val="00F86C9A"/>
    <w:rsid w:val="00F94009"/>
    <w:rsid w:val="00FA038F"/>
    <w:rsid w:val="00FA1E5F"/>
    <w:rsid w:val="00FA1EE0"/>
    <w:rsid w:val="00FA22A5"/>
    <w:rsid w:val="00FA2C82"/>
    <w:rsid w:val="00FA40EE"/>
    <w:rsid w:val="00FA61D8"/>
    <w:rsid w:val="00FB19BB"/>
    <w:rsid w:val="00FC04B7"/>
    <w:rsid w:val="00FC2FCF"/>
    <w:rsid w:val="00FC4057"/>
    <w:rsid w:val="00FC7063"/>
    <w:rsid w:val="00FD36E0"/>
    <w:rsid w:val="00FD6285"/>
    <w:rsid w:val="00FD681C"/>
    <w:rsid w:val="00FE0017"/>
    <w:rsid w:val="00FE0695"/>
    <w:rsid w:val="00FE0B83"/>
    <w:rsid w:val="00FE2086"/>
    <w:rsid w:val="00FE2ADB"/>
    <w:rsid w:val="00FF4A7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D10EB98"/>
  <w15:chartTrackingRefBased/>
  <w15:docId w15:val="{8B83D292-3603-4C05-949E-66CF8337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D94B77"/>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contentpasted01">
    <w:name w:val="contentpasted01"/>
    <w:basedOn w:val="Normal"/>
    <w:uiPriority w:val="99"/>
    <w:semiHidden/>
    <w:rsid w:val="00700A57"/>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contentpasted0">
    <w:name w:val="contentpasted0"/>
    <w:basedOn w:val="DefaultParagraphFont"/>
    <w:rsid w:val="00700A57"/>
  </w:style>
  <w:style w:type="paragraph" w:customStyle="1" w:styleId="pf0">
    <w:name w:val="pf0"/>
    <w:basedOn w:val="Normal"/>
    <w:rsid w:val="0098449D"/>
    <w:pPr>
      <w:widowControl/>
      <w:autoSpaceDE/>
      <w:autoSpaceDN/>
      <w:adjustRightInd/>
      <w:spacing w:before="100" w:beforeAutospacing="1" w:after="100" w:afterAutospacing="1"/>
    </w:pPr>
  </w:style>
  <w:style w:type="character" w:customStyle="1" w:styleId="cf01">
    <w:name w:val="cf01"/>
    <w:rsid w:val="0098449D"/>
    <w:rPr>
      <w:rFonts w:ascii="Segoe UI" w:hAnsi="Segoe UI" w:cs="Segoe UI" w:hint="default"/>
      <w:sz w:val="18"/>
      <w:szCs w:val="18"/>
    </w:rPr>
  </w:style>
  <w:style w:type="character" w:customStyle="1" w:styleId="ui-provider">
    <w:name w:val="ui-provider"/>
    <w:basedOn w:val="DefaultParagraphFont"/>
    <w:rsid w:val="00AB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354884423">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892277626">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480339">
      <w:bodyDiv w:val="1"/>
      <w:marLeft w:val="0"/>
      <w:marRight w:val="0"/>
      <w:marTop w:val="0"/>
      <w:marBottom w:val="0"/>
      <w:divBdr>
        <w:top w:val="none" w:sz="0" w:space="0" w:color="auto"/>
        <w:left w:val="none" w:sz="0" w:space="0" w:color="auto"/>
        <w:bottom w:val="none" w:sz="0" w:space="0" w:color="auto"/>
        <w:right w:val="none" w:sz="0" w:space="0" w:color="auto"/>
      </w:divBdr>
    </w:div>
    <w:div w:id="1689214344">
      <w:bodyDiv w:val="1"/>
      <w:marLeft w:val="0"/>
      <w:marRight w:val="0"/>
      <w:marTop w:val="0"/>
      <w:marBottom w:val="0"/>
      <w:divBdr>
        <w:top w:val="none" w:sz="0" w:space="0" w:color="auto"/>
        <w:left w:val="none" w:sz="0" w:space="0" w:color="auto"/>
        <w:bottom w:val="none" w:sz="0" w:space="0" w:color="auto"/>
        <w:right w:val="none" w:sz="0" w:space="0" w:color="auto"/>
      </w:divBdr>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3296029">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MThiMmRlZGQtMDNhNy00MjNiLWJjNmUtNGZiYzI2NGU4MTQ3%40thread.v2/0?context=%7b%22Tid%22%3a%22dcae8101-c92d-480c-bc43-c6761ccccc5a%22%2c%22Oid%22%3a%22305d5cf2-846a-49f5-aeb1-9d43efdf22d4%22%7d" TargetMode="External"/><Relationship Id="rId18" Type="http://schemas.openxmlformats.org/officeDocument/2006/relationships/hyperlink" Target="mailto:tax.clearance@kdor.ks.gov" TargetMode="External"/><Relationship Id="rId26" Type="http://schemas.openxmlformats.org/officeDocument/2006/relationships/hyperlink" Target="https://www.federalregister.gov/documents/2016/09/30/2016-22986/child-care-and-development-fund-ccdf-program" TargetMode="External"/><Relationship Id="rId39" Type="http://schemas.openxmlformats.org/officeDocument/2006/relationships/package" Target="embeddings/Microsoft_Word_Document1.docx"/><Relationship Id="rId21" Type="http://schemas.openxmlformats.org/officeDocument/2006/relationships/hyperlink" Target="http://apps.irs.gov/app/eos/pub78Search.do?dispatchMethod=navigateSearch&amp;pathName=forwardToPub78Search&amp;searchChoice=pub78" TargetMode="External"/><Relationship Id="rId34" Type="http://schemas.openxmlformats.org/officeDocument/2006/relationships/image" Target="media/image4.emf"/><Relationship Id="rId42" Type="http://schemas.openxmlformats.org/officeDocument/2006/relationships/hyperlink" Target="http://www.ecfr.gov/cgi-bin/ECFR?SID=2d5f57c64e7afab744f98df61bf24177&amp;page=simple" TargetMode="External"/><Relationship Id="rId47" Type="http://schemas.openxmlformats.org/officeDocument/2006/relationships/hyperlink" Target="http://www.sam.gov" TargetMode="External"/><Relationship Id="rId50" Type="http://schemas.openxmlformats.org/officeDocument/2006/relationships/hyperlink" Target="https://ebit.ks.gov/kito/required/events/2022/10/12/default-calendar/using-amp-for-web-accessibility" TargetMode="External"/><Relationship Id="rId55" Type="http://schemas.openxmlformats.org/officeDocument/2006/relationships/hyperlink" Target="http://www.whitehouse.gov/omb/circulars_defau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d.gov/gsafsd_sp?id=kb_article_view&amp;sysparm_article=KB0049214&amp;sys_kb_id=0a06493e1bee8d54937fa64ce54bcb93&amp;spa=1" TargetMode="External"/><Relationship Id="rId29"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Relationship Id="rId11" Type="http://schemas.openxmlformats.org/officeDocument/2006/relationships/image" Target="media/image1.png"/><Relationship Id="rId24" Type="http://schemas.openxmlformats.org/officeDocument/2006/relationships/hyperlink" Target="https://www.dcf.ks.gov/Agency/Operations/Pages/OGC/Grant-RFP.aspx" TargetMode="External"/><Relationship Id="rId32" Type="http://schemas.openxmlformats.org/officeDocument/2006/relationships/image" Target="media/image3.emf"/><Relationship Id="rId37" Type="http://schemas.openxmlformats.org/officeDocument/2006/relationships/package" Target="embeddings/Microsoft_Word_Document.docx"/><Relationship Id="rId40" Type="http://schemas.openxmlformats.org/officeDocument/2006/relationships/hyperlink" Target="https://sam.gov/search/?index=ex&amp;sort=-relevance&amp;page=1&amp;pageSize=25&amp;sfm%5BsimpleSearch%5D%5BkeywordRadio%5D=ALL&amp;sfm%5Bstatus%5D%5Bis_active%5D=true" TargetMode="External"/><Relationship Id="rId45" Type="http://schemas.openxmlformats.org/officeDocument/2006/relationships/hyperlink" Target="http://www.lep.gov" TargetMode="External"/><Relationship Id="rId53" Type="http://schemas.openxmlformats.org/officeDocument/2006/relationships/hyperlink" Target="mailto:DCF.OACS@ks.gov"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sam.gov/portal/public/S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f.grants@ks.gov" TargetMode="External"/><Relationship Id="rId22" Type="http://schemas.openxmlformats.org/officeDocument/2006/relationships/hyperlink" Target="https://teams.microsoft.com/l/meetup-join/19%3ameeting_MThiMmRlZGQtMDNhNy00MjNiLWJjNmUtNGZiYzI2NGU4MTQ3%40thread.v2/0?context=%7b%22Tid%22%3a%22dcae8101-c92d-480c-bc43-c6761ccccc5a%22%2c%22Oid%22%3a%22305d5cf2-846a-49f5-aeb1-9d43efdf22d4%22%7d" TargetMode="External"/><Relationship Id="rId27" Type="http://schemas.openxmlformats.org/officeDocument/2006/relationships/hyperlink" Target="http://www.dcf.ks.gov/Agency/Operations/Pages/Grantee-Resources.aspx" TargetMode="External"/><Relationship Id="rId30" Type="http://schemas.openxmlformats.org/officeDocument/2006/relationships/image" Target="media/image2.emf"/><Relationship Id="rId35" Type="http://schemas.openxmlformats.org/officeDocument/2006/relationships/oleObject" Target="embeddings/oleObject1.bin"/><Relationship Id="rId43" Type="http://schemas.openxmlformats.org/officeDocument/2006/relationships/hyperlink" Target="https://www.whitehouse.gov/omb/information-for-agencies/circulars/" TargetMode="External"/><Relationship Id="rId48" Type="http://schemas.openxmlformats.org/officeDocument/2006/relationships/hyperlink" Target="http://www.dcf.ks.gov/Agency/Operations/Pages/Grantee-Resources.aspx"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bit.ks.gov/kpat/home" TargetMode="Externa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http://www.ksrevenue.org/taxclearance.html" TargetMode="External"/><Relationship Id="rId25" Type="http://schemas.openxmlformats.org/officeDocument/2006/relationships/hyperlink" Target="mailto:dcf.grants@ks.gov" TargetMode="External"/><Relationship Id="rId33" Type="http://schemas.openxmlformats.org/officeDocument/2006/relationships/oleObject" Target="embeddings/Microsoft_Excel_97-2003_Worksheet1.xls"/><Relationship Id="rId38" Type="http://schemas.openxmlformats.org/officeDocument/2006/relationships/image" Target="media/image6.emf"/><Relationship Id="rId46" Type="http://schemas.openxmlformats.org/officeDocument/2006/relationships/hyperlink" Target="http://www.ksrevenue.org/taxclearance.html" TargetMode="External"/><Relationship Id="rId59" Type="http://schemas.openxmlformats.org/officeDocument/2006/relationships/theme" Target="theme/theme1.xml"/><Relationship Id="rId20" Type="http://schemas.openxmlformats.org/officeDocument/2006/relationships/hyperlink" Target="http://www.irs.gov/Charities-&amp;-Non-Profits/Exempt-Organizations-Select-Check" TargetMode="External"/><Relationship Id="rId41" Type="http://schemas.openxmlformats.org/officeDocument/2006/relationships/hyperlink" Target="http://www.dcf.ks.gov/Agency/Operations/Pages/Grantee-Resources.aspx" TargetMode="External"/><Relationship Id="rId54" Type="http://schemas.openxmlformats.org/officeDocument/2006/relationships/hyperlink" Target="http://www.ecfr.gov/cgi-bin/ECFR?SID=2d5f57c64e7afab744f98df61bf24177&amp;page=simpl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sd.gov/gsafsd_sp?id=gsafsd_kb_articles&amp;sys_id=a05adbae1b59f8982fe5ed7ae54bcbba" TargetMode="External"/><Relationship Id="rId23" Type="http://schemas.openxmlformats.org/officeDocument/2006/relationships/hyperlink" Target="mailto:dcf.grants@ks.gov" TargetMode="External"/><Relationship Id="rId28" Type="http://schemas.openxmlformats.org/officeDocument/2006/relationships/hyperlink" Target="http://www.dcf.ks.gov/Agency/Operations/Pages/Grantee-Resources.aspx" TargetMode="External"/><Relationship Id="rId36" Type="http://schemas.openxmlformats.org/officeDocument/2006/relationships/image" Target="media/image5.emf"/><Relationship Id="rId49" Type="http://schemas.openxmlformats.org/officeDocument/2006/relationships/hyperlink" Target="https://ebit.ks.gov/itec/home"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oleObject" Target="embeddings/Microsoft_Excel_97-2003_Worksheet.xls"/><Relationship Id="rId44" Type="http://schemas.openxmlformats.org/officeDocument/2006/relationships/hyperlink" Target="https://oah.ks.gov/Home/Forms" TargetMode="External"/><Relationship Id="rId52" Type="http://schemas.openxmlformats.org/officeDocument/2006/relationships/hyperlink" Target="http://www.dcf.ks.gov/Agency/GC/Pages/Audits/Audit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DEE4-E371-4BF9-824D-7C1931E9A74E}">
  <ds:schemaRefs>
    <ds:schemaRef ds:uri="http://schemas.microsoft.com/sharepoint/v3/contenttype/forms"/>
  </ds:schemaRefs>
</ds:datastoreItem>
</file>

<file path=customXml/itemProps2.xml><?xml version="1.0" encoding="utf-8"?>
<ds:datastoreItem xmlns:ds="http://schemas.openxmlformats.org/officeDocument/2006/customXml" ds:itemID="{DD6B890E-C0E4-4B94-BD5F-59E8E0247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FA8C1-30C5-4385-B596-EA3A51ECB286}">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265ced29-cb6a-4cca-a715-9960e92a6ad6"/>
    <ds:schemaRef ds:uri="http://schemas.microsoft.com/sharepoint/v3"/>
  </ds:schemaRefs>
</ds:datastoreItem>
</file>

<file path=customXml/itemProps4.xml><?xml version="1.0" encoding="utf-8"?>
<ds:datastoreItem xmlns:ds="http://schemas.openxmlformats.org/officeDocument/2006/customXml" ds:itemID="{D0F0A468-8E9C-4CF9-A569-7ED94A83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18811</Words>
  <Characters>107226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125786</CharactersWithSpaces>
  <SharedDoc>false</SharedDoc>
  <HLinks>
    <vt:vector size="516" baseType="variant">
      <vt:variant>
        <vt:i4>4390953</vt:i4>
      </vt:variant>
      <vt:variant>
        <vt:i4>408</vt:i4>
      </vt:variant>
      <vt:variant>
        <vt:i4>0</vt:i4>
      </vt:variant>
      <vt:variant>
        <vt:i4>5</vt:i4>
      </vt:variant>
      <vt:variant>
        <vt:lpwstr>http://www.whitehouse.gov/omb/circulars_default</vt:lpwstr>
      </vt:variant>
      <vt:variant>
        <vt:lpwstr/>
      </vt:variant>
      <vt:variant>
        <vt:i4>1179733</vt:i4>
      </vt:variant>
      <vt:variant>
        <vt:i4>405</vt:i4>
      </vt:variant>
      <vt:variant>
        <vt:i4>0</vt:i4>
      </vt:variant>
      <vt:variant>
        <vt:i4>5</vt:i4>
      </vt:variant>
      <vt:variant>
        <vt:lpwstr>http://www.ecfr.gov/cgi-bin/ECFR?SID=2d5f57c64e7afab744f98df61bf24177&amp;page=simple</vt:lpwstr>
      </vt:variant>
      <vt:variant>
        <vt:lpwstr/>
      </vt:variant>
      <vt:variant>
        <vt:i4>5111871</vt:i4>
      </vt:variant>
      <vt:variant>
        <vt:i4>402</vt:i4>
      </vt:variant>
      <vt:variant>
        <vt:i4>0</vt:i4>
      </vt:variant>
      <vt:variant>
        <vt:i4>5</vt:i4>
      </vt:variant>
      <vt:variant>
        <vt:lpwstr>mailto:DCF.OACS@ks.gov</vt:lpwstr>
      </vt:variant>
      <vt:variant>
        <vt:lpwstr/>
      </vt:variant>
      <vt:variant>
        <vt:i4>2883637</vt:i4>
      </vt:variant>
      <vt:variant>
        <vt:i4>399</vt:i4>
      </vt:variant>
      <vt:variant>
        <vt:i4>0</vt:i4>
      </vt:variant>
      <vt:variant>
        <vt:i4>5</vt:i4>
      </vt:variant>
      <vt:variant>
        <vt:lpwstr>http://www.dcf.ks.gov/Agency/GC/Pages/Audits/AuditPolicies.aspx</vt:lpwstr>
      </vt:variant>
      <vt:variant>
        <vt:lpwstr/>
      </vt:variant>
      <vt:variant>
        <vt:i4>196682</vt:i4>
      </vt:variant>
      <vt:variant>
        <vt:i4>396</vt:i4>
      </vt:variant>
      <vt:variant>
        <vt:i4>0</vt:i4>
      </vt:variant>
      <vt:variant>
        <vt:i4>5</vt:i4>
      </vt:variant>
      <vt:variant>
        <vt:lpwstr>https://ebit.ks.gov/kpat/home</vt:lpwstr>
      </vt:variant>
      <vt:variant>
        <vt:lpwstr/>
      </vt:variant>
      <vt:variant>
        <vt:i4>1245210</vt:i4>
      </vt:variant>
      <vt:variant>
        <vt:i4>393</vt:i4>
      </vt:variant>
      <vt:variant>
        <vt:i4>0</vt:i4>
      </vt:variant>
      <vt:variant>
        <vt:i4>5</vt:i4>
      </vt:variant>
      <vt:variant>
        <vt:lpwstr>https://ebit.ks.gov/kito/required/events/2022/10/12/default-calendar/using-amp-for-web-accessibility</vt:lpwstr>
      </vt:variant>
      <vt:variant>
        <vt:lpwstr/>
      </vt:variant>
      <vt:variant>
        <vt:i4>1048652</vt:i4>
      </vt:variant>
      <vt:variant>
        <vt:i4>390</vt:i4>
      </vt:variant>
      <vt:variant>
        <vt:i4>0</vt:i4>
      </vt:variant>
      <vt:variant>
        <vt:i4>5</vt:i4>
      </vt:variant>
      <vt:variant>
        <vt:lpwstr>https://ebit.ks.gov/itec/home</vt:lpwstr>
      </vt:variant>
      <vt:variant>
        <vt:lpwstr/>
      </vt:variant>
      <vt:variant>
        <vt:i4>5767259</vt:i4>
      </vt:variant>
      <vt:variant>
        <vt:i4>387</vt:i4>
      </vt:variant>
      <vt:variant>
        <vt:i4>0</vt:i4>
      </vt:variant>
      <vt:variant>
        <vt:i4>5</vt:i4>
      </vt:variant>
      <vt:variant>
        <vt:lpwstr>http://www.dcf.ks.gov/Agency/Operations/Pages/Grantee-Resources.aspx</vt:lpwstr>
      </vt:variant>
      <vt:variant>
        <vt:lpwstr/>
      </vt:variant>
      <vt:variant>
        <vt:i4>2359408</vt:i4>
      </vt:variant>
      <vt:variant>
        <vt:i4>384</vt:i4>
      </vt:variant>
      <vt:variant>
        <vt:i4>0</vt:i4>
      </vt:variant>
      <vt:variant>
        <vt:i4>5</vt:i4>
      </vt:variant>
      <vt:variant>
        <vt:lpwstr>http://www.sam.gov/</vt:lpwstr>
      </vt:variant>
      <vt:variant>
        <vt:lpwstr/>
      </vt:variant>
      <vt:variant>
        <vt:i4>7471166</vt:i4>
      </vt:variant>
      <vt:variant>
        <vt:i4>381</vt:i4>
      </vt:variant>
      <vt:variant>
        <vt:i4>0</vt:i4>
      </vt:variant>
      <vt:variant>
        <vt:i4>5</vt:i4>
      </vt:variant>
      <vt:variant>
        <vt:lpwstr>http://www.ksrevenue.org/taxclearance.html</vt:lpwstr>
      </vt:variant>
      <vt:variant>
        <vt:lpwstr/>
      </vt:variant>
      <vt:variant>
        <vt:i4>2490484</vt:i4>
      </vt:variant>
      <vt:variant>
        <vt:i4>378</vt:i4>
      </vt:variant>
      <vt:variant>
        <vt:i4>0</vt:i4>
      </vt:variant>
      <vt:variant>
        <vt:i4>5</vt:i4>
      </vt:variant>
      <vt:variant>
        <vt:lpwstr>http://www.lep.gov/</vt:lpwstr>
      </vt:variant>
      <vt:variant>
        <vt:lpwstr/>
      </vt:variant>
      <vt:variant>
        <vt:i4>1310812</vt:i4>
      </vt:variant>
      <vt:variant>
        <vt:i4>375</vt:i4>
      </vt:variant>
      <vt:variant>
        <vt:i4>0</vt:i4>
      </vt:variant>
      <vt:variant>
        <vt:i4>5</vt:i4>
      </vt:variant>
      <vt:variant>
        <vt:lpwstr>https://oah.ks.gov/Home/Forms</vt:lpwstr>
      </vt:variant>
      <vt:variant>
        <vt:lpwstr/>
      </vt:variant>
      <vt:variant>
        <vt:i4>2687094</vt:i4>
      </vt:variant>
      <vt:variant>
        <vt:i4>372</vt:i4>
      </vt:variant>
      <vt:variant>
        <vt:i4>0</vt:i4>
      </vt:variant>
      <vt:variant>
        <vt:i4>5</vt:i4>
      </vt:variant>
      <vt:variant>
        <vt:lpwstr>https://www.whitehouse.gov/omb/information-for-agencies/circulars/</vt:lpwstr>
      </vt:variant>
      <vt:variant>
        <vt:lpwstr/>
      </vt:variant>
      <vt:variant>
        <vt:i4>1179733</vt:i4>
      </vt:variant>
      <vt:variant>
        <vt:i4>369</vt:i4>
      </vt:variant>
      <vt:variant>
        <vt:i4>0</vt:i4>
      </vt:variant>
      <vt:variant>
        <vt:i4>5</vt:i4>
      </vt:variant>
      <vt:variant>
        <vt:lpwstr>http://www.ecfr.gov/cgi-bin/ECFR?SID=2d5f57c64e7afab744f98df61bf24177&amp;page=simple</vt:lpwstr>
      </vt:variant>
      <vt:variant>
        <vt:lpwstr/>
      </vt:variant>
      <vt:variant>
        <vt:i4>3211282</vt:i4>
      </vt:variant>
      <vt:variant>
        <vt:i4>366</vt:i4>
      </vt:variant>
      <vt:variant>
        <vt:i4>0</vt:i4>
      </vt:variant>
      <vt:variant>
        <vt:i4>5</vt:i4>
      </vt:variant>
      <vt:variant>
        <vt:lpwstr/>
      </vt:variant>
      <vt:variant>
        <vt:lpwstr>Funding_Subawards</vt:lpwstr>
      </vt:variant>
      <vt:variant>
        <vt:i4>5767259</vt:i4>
      </vt:variant>
      <vt:variant>
        <vt:i4>363</vt:i4>
      </vt:variant>
      <vt:variant>
        <vt:i4>0</vt:i4>
      </vt:variant>
      <vt:variant>
        <vt:i4>5</vt:i4>
      </vt:variant>
      <vt:variant>
        <vt:lpwstr>http://www.dcf.ks.gov/Agency/Operations/Pages/Grantee-Resources.aspx</vt:lpwstr>
      </vt:variant>
      <vt:variant>
        <vt:lpwstr/>
      </vt:variant>
      <vt:variant>
        <vt:i4>589866</vt:i4>
      </vt:variant>
      <vt:variant>
        <vt:i4>360</vt:i4>
      </vt:variant>
      <vt:variant>
        <vt:i4>0</vt:i4>
      </vt:variant>
      <vt:variant>
        <vt:i4>5</vt:i4>
      </vt:variant>
      <vt:variant>
        <vt:lpwstr/>
      </vt:variant>
      <vt:variant>
        <vt:lpwstr>Attachment_E</vt:lpwstr>
      </vt:variant>
      <vt:variant>
        <vt:i4>524330</vt:i4>
      </vt:variant>
      <vt:variant>
        <vt:i4>357</vt:i4>
      </vt:variant>
      <vt:variant>
        <vt:i4>0</vt:i4>
      </vt:variant>
      <vt:variant>
        <vt:i4>5</vt:i4>
      </vt:variant>
      <vt:variant>
        <vt:lpwstr/>
      </vt:variant>
      <vt:variant>
        <vt:lpwstr>Attachment_D</vt:lpwstr>
      </vt:variant>
      <vt:variant>
        <vt:i4>524330</vt:i4>
      </vt:variant>
      <vt:variant>
        <vt:i4>354</vt:i4>
      </vt:variant>
      <vt:variant>
        <vt:i4>0</vt:i4>
      </vt:variant>
      <vt:variant>
        <vt:i4>5</vt:i4>
      </vt:variant>
      <vt:variant>
        <vt:lpwstr/>
      </vt:variant>
      <vt:variant>
        <vt:lpwstr>Attachment_D</vt:lpwstr>
      </vt:variant>
      <vt:variant>
        <vt:i4>2359308</vt:i4>
      </vt:variant>
      <vt:variant>
        <vt:i4>351</vt:i4>
      </vt:variant>
      <vt:variant>
        <vt:i4>0</vt:i4>
      </vt:variant>
      <vt:variant>
        <vt:i4>5</vt:i4>
      </vt:variant>
      <vt:variant>
        <vt:lpwstr>https://sam.gov/search/?index=ex&amp;sort=-relevance&amp;page=1&amp;pageSize=25&amp;sfm%5BsimpleSearch%5D%5BkeywordRadio%5D=ALL&amp;sfm%5Bstatus%5D%5Bis_active%5D=true</vt:lpwstr>
      </vt:variant>
      <vt:variant>
        <vt:lpwstr/>
      </vt:variant>
      <vt:variant>
        <vt:i4>7340140</vt:i4>
      </vt:variant>
      <vt:variant>
        <vt:i4>333</vt:i4>
      </vt:variant>
      <vt:variant>
        <vt:i4>0</vt:i4>
      </vt:variant>
      <vt:variant>
        <vt:i4>5</vt:i4>
      </vt:variant>
      <vt:variant>
        <vt:lpwstr>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vt:lpwstr>
      </vt:variant>
      <vt:variant>
        <vt:lpwstr/>
      </vt:variant>
      <vt:variant>
        <vt:i4>5767259</vt:i4>
      </vt:variant>
      <vt:variant>
        <vt:i4>330</vt:i4>
      </vt:variant>
      <vt:variant>
        <vt:i4>0</vt:i4>
      </vt:variant>
      <vt:variant>
        <vt:i4>5</vt:i4>
      </vt:variant>
      <vt:variant>
        <vt:lpwstr>http://www.dcf.ks.gov/Agency/Operations/Pages/Grantee-Resources.aspx</vt:lpwstr>
      </vt:variant>
      <vt:variant>
        <vt:lpwstr/>
      </vt:variant>
      <vt:variant>
        <vt:i4>5767259</vt:i4>
      </vt:variant>
      <vt:variant>
        <vt:i4>327</vt:i4>
      </vt:variant>
      <vt:variant>
        <vt:i4>0</vt:i4>
      </vt:variant>
      <vt:variant>
        <vt:i4>5</vt:i4>
      </vt:variant>
      <vt:variant>
        <vt:lpwstr>http://www.dcf.ks.gov/Agency/Operations/Pages/Grantee-Resources.aspx</vt:lpwstr>
      </vt:variant>
      <vt:variant>
        <vt:lpwstr/>
      </vt:variant>
      <vt:variant>
        <vt:i4>5570589</vt:i4>
      </vt:variant>
      <vt:variant>
        <vt:i4>324</vt:i4>
      </vt:variant>
      <vt:variant>
        <vt:i4>0</vt:i4>
      </vt:variant>
      <vt:variant>
        <vt:i4>5</vt:i4>
      </vt:variant>
      <vt:variant>
        <vt:lpwstr>https://www.federalregister.gov/documents/2016/09/30/2016-22986/child-care-and-development-fund-ccdf-program</vt:lpwstr>
      </vt:variant>
      <vt:variant>
        <vt:lpwstr/>
      </vt:variant>
      <vt:variant>
        <vt:i4>3145794</vt:i4>
      </vt:variant>
      <vt:variant>
        <vt:i4>321</vt:i4>
      </vt:variant>
      <vt:variant>
        <vt:i4>0</vt:i4>
      </vt:variant>
      <vt:variant>
        <vt:i4>5</vt:i4>
      </vt:variant>
      <vt:variant>
        <vt:lpwstr>mailto:dcf.grants@ks.gov</vt:lpwstr>
      </vt:variant>
      <vt:variant>
        <vt:lpwstr/>
      </vt:variant>
      <vt:variant>
        <vt:i4>4980765</vt:i4>
      </vt:variant>
      <vt:variant>
        <vt:i4>318</vt:i4>
      </vt:variant>
      <vt:variant>
        <vt:i4>0</vt:i4>
      </vt:variant>
      <vt:variant>
        <vt:i4>5</vt:i4>
      </vt:variant>
      <vt:variant>
        <vt:lpwstr>https://www.dcf.ks.gov/Agency/Operations/Pages/OGC/Grant-RFP.aspx</vt:lpwstr>
      </vt:variant>
      <vt:variant>
        <vt:lpwstr/>
      </vt:variant>
      <vt:variant>
        <vt:i4>3145794</vt:i4>
      </vt:variant>
      <vt:variant>
        <vt:i4>315</vt:i4>
      </vt:variant>
      <vt:variant>
        <vt:i4>0</vt:i4>
      </vt:variant>
      <vt:variant>
        <vt:i4>5</vt:i4>
      </vt:variant>
      <vt:variant>
        <vt:lpwstr>mailto:dcf.grants@ks.gov</vt:lpwstr>
      </vt:variant>
      <vt:variant>
        <vt:lpwstr/>
      </vt:variant>
      <vt:variant>
        <vt:i4>5767255</vt:i4>
      </vt:variant>
      <vt:variant>
        <vt:i4>312</vt:i4>
      </vt:variant>
      <vt:variant>
        <vt:i4>0</vt:i4>
      </vt:variant>
      <vt:variant>
        <vt:i4>5</vt:i4>
      </vt:variant>
      <vt:variant>
        <vt:lpwstr>http://apps.irs.gov/app/eos/pub78Search.do?dispatchMethod=navigateSearch&amp;pathName=forwardToPub78Search&amp;searchChoice=pub78</vt:lpwstr>
      </vt:variant>
      <vt:variant>
        <vt:lpwstr/>
      </vt:variant>
      <vt:variant>
        <vt:i4>458757</vt:i4>
      </vt:variant>
      <vt:variant>
        <vt:i4>309</vt:i4>
      </vt:variant>
      <vt:variant>
        <vt:i4>0</vt:i4>
      </vt:variant>
      <vt:variant>
        <vt:i4>5</vt:i4>
      </vt:variant>
      <vt:variant>
        <vt:lpwstr>http://www.irs.gov/Charities-&amp;-Non-Profits/Exempt-Organizations-Select-Check</vt:lpwstr>
      </vt:variant>
      <vt:variant>
        <vt:lpwstr/>
      </vt:variant>
      <vt:variant>
        <vt:i4>786461</vt:i4>
      </vt:variant>
      <vt:variant>
        <vt:i4>306</vt:i4>
      </vt:variant>
      <vt:variant>
        <vt:i4>0</vt:i4>
      </vt:variant>
      <vt:variant>
        <vt:i4>5</vt:i4>
      </vt:variant>
      <vt:variant>
        <vt:lpwstr>http://www.sam.gov/portal/public/SAM</vt:lpwstr>
      </vt:variant>
      <vt:variant>
        <vt:lpwstr/>
      </vt:variant>
      <vt:variant>
        <vt:i4>5832822</vt:i4>
      </vt:variant>
      <vt:variant>
        <vt:i4>303</vt:i4>
      </vt:variant>
      <vt:variant>
        <vt:i4>0</vt:i4>
      </vt:variant>
      <vt:variant>
        <vt:i4>5</vt:i4>
      </vt:variant>
      <vt:variant>
        <vt:lpwstr>mailto:tax.clearance@kdor.ks.gov</vt:lpwstr>
      </vt:variant>
      <vt:variant>
        <vt:lpwstr/>
      </vt:variant>
      <vt:variant>
        <vt:i4>7471166</vt:i4>
      </vt:variant>
      <vt:variant>
        <vt:i4>300</vt:i4>
      </vt:variant>
      <vt:variant>
        <vt:i4>0</vt:i4>
      </vt:variant>
      <vt:variant>
        <vt:i4>5</vt:i4>
      </vt:variant>
      <vt:variant>
        <vt:lpwstr>http://www.ksrevenue.org/taxclearance.html</vt:lpwstr>
      </vt:variant>
      <vt:variant>
        <vt:lpwstr/>
      </vt:variant>
      <vt:variant>
        <vt:i4>5046355</vt:i4>
      </vt:variant>
      <vt:variant>
        <vt:i4>297</vt:i4>
      </vt:variant>
      <vt:variant>
        <vt:i4>0</vt:i4>
      </vt:variant>
      <vt:variant>
        <vt:i4>5</vt:i4>
      </vt:variant>
      <vt:variant>
        <vt:lpwstr>https://www.fsd.gov/gsafsd_sp?id=kb_article_view&amp;sysparm_article=KB0049214&amp;sys_kb_id=0a06493e1bee8d54937fa64ce54bcb93&amp;spa=1</vt:lpwstr>
      </vt:variant>
      <vt:variant>
        <vt:lpwstr/>
      </vt:variant>
      <vt:variant>
        <vt:i4>7077926</vt:i4>
      </vt:variant>
      <vt:variant>
        <vt:i4>294</vt:i4>
      </vt:variant>
      <vt:variant>
        <vt:i4>0</vt:i4>
      </vt:variant>
      <vt:variant>
        <vt:i4>5</vt:i4>
      </vt:variant>
      <vt:variant>
        <vt:lpwstr>https://www.fsd.gov/gsafsd_sp?id=gsafsd_kb_articles&amp;sys_id=a05adbae1b59f8982fe5ed7ae54bcbba</vt:lpwstr>
      </vt:variant>
      <vt:variant>
        <vt:lpwstr/>
      </vt:variant>
      <vt:variant>
        <vt:i4>3145794</vt:i4>
      </vt:variant>
      <vt:variant>
        <vt:i4>291</vt:i4>
      </vt:variant>
      <vt:variant>
        <vt:i4>0</vt:i4>
      </vt:variant>
      <vt:variant>
        <vt:i4>5</vt:i4>
      </vt:variant>
      <vt:variant>
        <vt:lpwstr>mailto:dcf.grants@ks.gov</vt:lpwstr>
      </vt:variant>
      <vt:variant>
        <vt:lpwstr/>
      </vt:variant>
      <vt:variant>
        <vt:i4>4784141</vt:i4>
      </vt:variant>
      <vt:variant>
        <vt:i4>288</vt:i4>
      </vt:variant>
      <vt:variant>
        <vt:i4>0</vt:i4>
      </vt:variant>
      <vt:variant>
        <vt:i4>5</vt:i4>
      </vt:variant>
      <vt:variant>
        <vt:lpwstr>https://www.acf.hhs.gov/ofa/programs/temporary-assistance-needy-families-tanf</vt:lpwstr>
      </vt:variant>
      <vt:variant>
        <vt:lpwstr/>
      </vt:variant>
      <vt:variant>
        <vt:i4>262186</vt:i4>
      </vt:variant>
      <vt:variant>
        <vt:i4>281</vt:i4>
      </vt:variant>
      <vt:variant>
        <vt:i4>0</vt:i4>
      </vt:variant>
      <vt:variant>
        <vt:i4>5</vt:i4>
      </vt:variant>
      <vt:variant>
        <vt:lpwstr/>
      </vt:variant>
      <vt:variant>
        <vt:lpwstr>Attachment_H</vt:lpwstr>
      </vt:variant>
      <vt:variant>
        <vt:i4>720938</vt:i4>
      </vt:variant>
      <vt:variant>
        <vt:i4>275</vt:i4>
      </vt:variant>
      <vt:variant>
        <vt:i4>0</vt:i4>
      </vt:variant>
      <vt:variant>
        <vt:i4>5</vt:i4>
      </vt:variant>
      <vt:variant>
        <vt:lpwstr/>
      </vt:variant>
      <vt:variant>
        <vt:lpwstr>Attachment_G</vt:lpwstr>
      </vt:variant>
      <vt:variant>
        <vt:i4>7667798</vt:i4>
      </vt:variant>
      <vt:variant>
        <vt:i4>272</vt:i4>
      </vt:variant>
      <vt:variant>
        <vt:i4>0</vt:i4>
      </vt:variant>
      <vt:variant>
        <vt:i4>5</vt:i4>
      </vt:variant>
      <vt:variant>
        <vt:lpwstr/>
      </vt:variant>
      <vt:variant>
        <vt:lpwstr>_Attachment_E_–</vt:lpwstr>
      </vt:variant>
      <vt:variant>
        <vt:i4>2760773</vt:i4>
      </vt:variant>
      <vt:variant>
        <vt:i4>269</vt:i4>
      </vt:variant>
      <vt:variant>
        <vt:i4>0</vt:i4>
      </vt:variant>
      <vt:variant>
        <vt:i4>5</vt:i4>
      </vt:variant>
      <vt:variant>
        <vt:lpwstr/>
      </vt:variant>
      <vt:variant>
        <vt:lpwstr>_Attachment_E_–_1</vt:lpwstr>
      </vt:variant>
      <vt:variant>
        <vt:i4>7667799</vt:i4>
      </vt:variant>
      <vt:variant>
        <vt:i4>266</vt:i4>
      </vt:variant>
      <vt:variant>
        <vt:i4>0</vt:i4>
      </vt:variant>
      <vt:variant>
        <vt:i4>5</vt:i4>
      </vt:variant>
      <vt:variant>
        <vt:lpwstr/>
      </vt:variant>
      <vt:variant>
        <vt:lpwstr>_Attachment_D_–</vt:lpwstr>
      </vt:variant>
      <vt:variant>
        <vt:i4>7667792</vt:i4>
      </vt:variant>
      <vt:variant>
        <vt:i4>263</vt:i4>
      </vt:variant>
      <vt:variant>
        <vt:i4>0</vt:i4>
      </vt:variant>
      <vt:variant>
        <vt:i4>5</vt:i4>
      </vt:variant>
      <vt:variant>
        <vt:lpwstr/>
      </vt:variant>
      <vt:variant>
        <vt:lpwstr>_Attachment_C_–</vt:lpwstr>
      </vt:variant>
      <vt:variant>
        <vt:i4>1048628</vt:i4>
      </vt:variant>
      <vt:variant>
        <vt:i4>257</vt:i4>
      </vt:variant>
      <vt:variant>
        <vt:i4>0</vt:i4>
      </vt:variant>
      <vt:variant>
        <vt:i4>5</vt:i4>
      </vt:variant>
      <vt:variant>
        <vt:lpwstr/>
      </vt:variant>
      <vt:variant>
        <vt:lpwstr>_Toc372107565</vt:lpwstr>
      </vt:variant>
      <vt:variant>
        <vt:i4>1048628</vt:i4>
      </vt:variant>
      <vt:variant>
        <vt:i4>251</vt:i4>
      </vt:variant>
      <vt:variant>
        <vt:i4>0</vt:i4>
      </vt:variant>
      <vt:variant>
        <vt:i4>5</vt:i4>
      </vt:variant>
      <vt:variant>
        <vt:lpwstr/>
      </vt:variant>
      <vt:variant>
        <vt:lpwstr>_Toc372107564</vt:lpwstr>
      </vt:variant>
      <vt:variant>
        <vt:i4>6750320</vt:i4>
      </vt:variant>
      <vt:variant>
        <vt:i4>245</vt:i4>
      </vt:variant>
      <vt:variant>
        <vt:i4>0</vt:i4>
      </vt:variant>
      <vt:variant>
        <vt:i4>5</vt:i4>
      </vt:variant>
      <vt:variant>
        <vt:lpwstr/>
      </vt:variant>
      <vt:variant>
        <vt:lpwstr>Checklists</vt:lpwstr>
      </vt:variant>
      <vt:variant>
        <vt:i4>6750320</vt:i4>
      </vt:variant>
      <vt:variant>
        <vt:i4>239</vt:i4>
      </vt:variant>
      <vt:variant>
        <vt:i4>0</vt:i4>
      </vt:variant>
      <vt:variant>
        <vt:i4>5</vt:i4>
      </vt:variant>
      <vt:variant>
        <vt:lpwstr/>
      </vt:variant>
      <vt:variant>
        <vt:lpwstr>Checklists</vt:lpwstr>
      </vt:variant>
      <vt:variant>
        <vt:i4>1048628</vt:i4>
      </vt:variant>
      <vt:variant>
        <vt:i4>233</vt:i4>
      </vt:variant>
      <vt:variant>
        <vt:i4>0</vt:i4>
      </vt:variant>
      <vt:variant>
        <vt:i4>5</vt:i4>
      </vt:variant>
      <vt:variant>
        <vt:lpwstr/>
      </vt:variant>
      <vt:variant>
        <vt:lpwstr>_Toc372107561</vt:lpwstr>
      </vt:variant>
      <vt:variant>
        <vt:i4>1048628</vt:i4>
      </vt:variant>
      <vt:variant>
        <vt:i4>227</vt:i4>
      </vt:variant>
      <vt:variant>
        <vt:i4>0</vt:i4>
      </vt:variant>
      <vt:variant>
        <vt:i4>5</vt:i4>
      </vt:variant>
      <vt:variant>
        <vt:lpwstr/>
      </vt:variant>
      <vt:variant>
        <vt:lpwstr>_Toc372107560</vt:lpwstr>
      </vt:variant>
      <vt:variant>
        <vt:i4>1245236</vt:i4>
      </vt:variant>
      <vt:variant>
        <vt:i4>221</vt:i4>
      </vt:variant>
      <vt:variant>
        <vt:i4>0</vt:i4>
      </vt:variant>
      <vt:variant>
        <vt:i4>5</vt:i4>
      </vt:variant>
      <vt:variant>
        <vt:lpwstr/>
      </vt:variant>
      <vt:variant>
        <vt:lpwstr>_Toc372107559</vt:lpwstr>
      </vt:variant>
      <vt:variant>
        <vt:i4>1245236</vt:i4>
      </vt:variant>
      <vt:variant>
        <vt:i4>215</vt:i4>
      </vt:variant>
      <vt:variant>
        <vt:i4>0</vt:i4>
      </vt:variant>
      <vt:variant>
        <vt:i4>5</vt:i4>
      </vt:variant>
      <vt:variant>
        <vt:lpwstr/>
      </vt:variant>
      <vt:variant>
        <vt:lpwstr>_Toc372107558</vt:lpwstr>
      </vt:variant>
      <vt:variant>
        <vt:i4>1245236</vt:i4>
      </vt:variant>
      <vt:variant>
        <vt:i4>209</vt:i4>
      </vt:variant>
      <vt:variant>
        <vt:i4>0</vt:i4>
      </vt:variant>
      <vt:variant>
        <vt:i4>5</vt:i4>
      </vt:variant>
      <vt:variant>
        <vt:lpwstr/>
      </vt:variant>
      <vt:variant>
        <vt:lpwstr>_Toc372107557</vt:lpwstr>
      </vt:variant>
      <vt:variant>
        <vt:i4>1245236</vt:i4>
      </vt:variant>
      <vt:variant>
        <vt:i4>203</vt:i4>
      </vt:variant>
      <vt:variant>
        <vt:i4>0</vt:i4>
      </vt:variant>
      <vt:variant>
        <vt:i4>5</vt:i4>
      </vt:variant>
      <vt:variant>
        <vt:lpwstr/>
      </vt:variant>
      <vt:variant>
        <vt:lpwstr>_Toc372107556</vt:lpwstr>
      </vt:variant>
      <vt:variant>
        <vt:i4>1245236</vt:i4>
      </vt:variant>
      <vt:variant>
        <vt:i4>197</vt:i4>
      </vt:variant>
      <vt:variant>
        <vt:i4>0</vt:i4>
      </vt:variant>
      <vt:variant>
        <vt:i4>5</vt:i4>
      </vt:variant>
      <vt:variant>
        <vt:lpwstr/>
      </vt:variant>
      <vt:variant>
        <vt:lpwstr>_Toc372107555</vt:lpwstr>
      </vt:variant>
      <vt:variant>
        <vt:i4>1245236</vt:i4>
      </vt:variant>
      <vt:variant>
        <vt:i4>191</vt:i4>
      </vt:variant>
      <vt:variant>
        <vt:i4>0</vt:i4>
      </vt:variant>
      <vt:variant>
        <vt:i4>5</vt:i4>
      </vt:variant>
      <vt:variant>
        <vt:lpwstr/>
      </vt:variant>
      <vt:variant>
        <vt:lpwstr>_Toc372107554</vt:lpwstr>
      </vt:variant>
      <vt:variant>
        <vt:i4>1245236</vt:i4>
      </vt:variant>
      <vt:variant>
        <vt:i4>185</vt:i4>
      </vt:variant>
      <vt:variant>
        <vt:i4>0</vt:i4>
      </vt:variant>
      <vt:variant>
        <vt:i4>5</vt:i4>
      </vt:variant>
      <vt:variant>
        <vt:lpwstr/>
      </vt:variant>
      <vt:variant>
        <vt:lpwstr>_Toc372107553</vt:lpwstr>
      </vt:variant>
      <vt:variant>
        <vt:i4>1245236</vt:i4>
      </vt:variant>
      <vt:variant>
        <vt:i4>179</vt:i4>
      </vt:variant>
      <vt:variant>
        <vt:i4>0</vt:i4>
      </vt:variant>
      <vt:variant>
        <vt:i4>5</vt:i4>
      </vt:variant>
      <vt:variant>
        <vt:lpwstr/>
      </vt:variant>
      <vt:variant>
        <vt:lpwstr>_Toc372107552</vt:lpwstr>
      </vt:variant>
      <vt:variant>
        <vt:i4>1245236</vt:i4>
      </vt:variant>
      <vt:variant>
        <vt:i4>173</vt:i4>
      </vt:variant>
      <vt:variant>
        <vt:i4>0</vt:i4>
      </vt:variant>
      <vt:variant>
        <vt:i4>5</vt:i4>
      </vt:variant>
      <vt:variant>
        <vt:lpwstr/>
      </vt:variant>
      <vt:variant>
        <vt:lpwstr>_Toc372107551</vt:lpwstr>
      </vt:variant>
      <vt:variant>
        <vt:i4>1245236</vt:i4>
      </vt:variant>
      <vt:variant>
        <vt:i4>167</vt:i4>
      </vt:variant>
      <vt:variant>
        <vt:i4>0</vt:i4>
      </vt:variant>
      <vt:variant>
        <vt:i4>5</vt:i4>
      </vt:variant>
      <vt:variant>
        <vt:lpwstr/>
      </vt:variant>
      <vt:variant>
        <vt:lpwstr>_Toc372107550</vt:lpwstr>
      </vt:variant>
      <vt:variant>
        <vt:i4>1179700</vt:i4>
      </vt:variant>
      <vt:variant>
        <vt:i4>161</vt:i4>
      </vt:variant>
      <vt:variant>
        <vt:i4>0</vt:i4>
      </vt:variant>
      <vt:variant>
        <vt:i4>5</vt:i4>
      </vt:variant>
      <vt:variant>
        <vt:lpwstr/>
      </vt:variant>
      <vt:variant>
        <vt:lpwstr>_Toc372107549</vt:lpwstr>
      </vt:variant>
      <vt:variant>
        <vt:i4>1179700</vt:i4>
      </vt:variant>
      <vt:variant>
        <vt:i4>155</vt:i4>
      </vt:variant>
      <vt:variant>
        <vt:i4>0</vt:i4>
      </vt:variant>
      <vt:variant>
        <vt:i4>5</vt:i4>
      </vt:variant>
      <vt:variant>
        <vt:lpwstr/>
      </vt:variant>
      <vt:variant>
        <vt:lpwstr>_Toc372107548</vt:lpwstr>
      </vt:variant>
      <vt:variant>
        <vt:i4>1179700</vt:i4>
      </vt:variant>
      <vt:variant>
        <vt:i4>149</vt:i4>
      </vt:variant>
      <vt:variant>
        <vt:i4>0</vt:i4>
      </vt:variant>
      <vt:variant>
        <vt:i4>5</vt:i4>
      </vt:variant>
      <vt:variant>
        <vt:lpwstr/>
      </vt:variant>
      <vt:variant>
        <vt:lpwstr>_Toc372107547</vt:lpwstr>
      </vt:variant>
      <vt:variant>
        <vt:i4>1179700</vt:i4>
      </vt:variant>
      <vt:variant>
        <vt:i4>143</vt:i4>
      </vt:variant>
      <vt:variant>
        <vt:i4>0</vt:i4>
      </vt:variant>
      <vt:variant>
        <vt:i4>5</vt:i4>
      </vt:variant>
      <vt:variant>
        <vt:lpwstr/>
      </vt:variant>
      <vt:variant>
        <vt:lpwstr>_Toc372107546</vt:lpwstr>
      </vt:variant>
      <vt:variant>
        <vt:i4>7012425</vt:i4>
      </vt:variant>
      <vt:variant>
        <vt:i4>137</vt:i4>
      </vt:variant>
      <vt:variant>
        <vt:i4>0</vt:i4>
      </vt:variant>
      <vt:variant>
        <vt:i4>5</vt:i4>
      </vt:variant>
      <vt:variant>
        <vt:lpwstr/>
      </vt:variant>
      <vt:variant>
        <vt:lpwstr>What_an_App_Include</vt:lpwstr>
      </vt:variant>
      <vt:variant>
        <vt:i4>1179700</vt:i4>
      </vt:variant>
      <vt:variant>
        <vt:i4>131</vt:i4>
      </vt:variant>
      <vt:variant>
        <vt:i4>0</vt:i4>
      </vt:variant>
      <vt:variant>
        <vt:i4>5</vt:i4>
      </vt:variant>
      <vt:variant>
        <vt:lpwstr/>
      </vt:variant>
      <vt:variant>
        <vt:lpwstr>_Toc372107544</vt:lpwstr>
      </vt:variant>
      <vt:variant>
        <vt:i4>65551</vt:i4>
      </vt:variant>
      <vt:variant>
        <vt:i4>125</vt:i4>
      </vt:variant>
      <vt:variant>
        <vt:i4>0</vt:i4>
      </vt:variant>
      <vt:variant>
        <vt:i4>5</vt:i4>
      </vt:variant>
      <vt:variant>
        <vt:lpwstr/>
      </vt:variant>
      <vt:variant>
        <vt:lpwstr>Questions</vt:lpwstr>
      </vt:variant>
      <vt:variant>
        <vt:i4>1703990</vt:i4>
      </vt:variant>
      <vt:variant>
        <vt:i4>122</vt:i4>
      </vt:variant>
      <vt:variant>
        <vt:i4>0</vt:i4>
      </vt:variant>
      <vt:variant>
        <vt:i4>5</vt:i4>
      </vt:variant>
      <vt:variant>
        <vt:lpwstr/>
      </vt:variant>
      <vt:variant>
        <vt:lpwstr>PreBid_Conference</vt:lpwstr>
      </vt:variant>
      <vt:variant>
        <vt:i4>1179700</vt:i4>
      </vt:variant>
      <vt:variant>
        <vt:i4>116</vt:i4>
      </vt:variant>
      <vt:variant>
        <vt:i4>0</vt:i4>
      </vt:variant>
      <vt:variant>
        <vt:i4>5</vt:i4>
      </vt:variant>
      <vt:variant>
        <vt:lpwstr/>
      </vt:variant>
      <vt:variant>
        <vt:lpwstr>_Toc372107543</vt:lpwstr>
      </vt:variant>
      <vt:variant>
        <vt:i4>1179700</vt:i4>
      </vt:variant>
      <vt:variant>
        <vt:i4>110</vt:i4>
      </vt:variant>
      <vt:variant>
        <vt:i4>0</vt:i4>
      </vt:variant>
      <vt:variant>
        <vt:i4>5</vt:i4>
      </vt:variant>
      <vt:variant>
        <vt:lpwstr/>
      </vt:variant>
      <vt:variant>
        <vt:lpwstr>_Toc372107542</vt:lpwstr>
      </vt:variant>
      <vt:variant>
        <vt:i4>1310807</vt:i4>
      </vt:variant>
      <vt:variant>
        <vt:i4>104</vt:i4>
      </vt:variant>
      <vt:variant>
        <vt:i4>0</vt:i4>
      </vt:variant>
      <vt:variant>
        <vt:i4>5</vt:i4>
      </vt:variant>
      <vt:variant>
        <vt:lpwstr/>
      </vt:variant>
      <vt:variant>
        <vt:lpwstr>Status_501_c3</vt:lpwstr>
      </vt:variant>
      <vt:variant>
        <vt:i4>2228246</vt:i4>
      </vt:variant>
      <vt:variant>
        <vt:i4>98</vt:i4>
      </vt:variant>
      <vt:variant>
        <vt:i4>0</vt:i4>
      </vt:variant>
      <vt:variant>
        <vt:i4>5</vt:i4>
      </vt:variant>
      <vt:variant>
        <vt:lpwstr/>
      </vt:variant>
      <vt:variant>
        <vt:lpwstr>Financial_Information</vt:lpwstr>
      </vt:variant>
      <vt:variant>
        <vt:i4>2818050</vt:i4>
      </vt:variant>
      <vt:variant>
        <vt:i4>92</vt:i4>
      </vt:variant>
      <vt:variant>
        <vt:i4>0</vt:i4>
      </vt:variant>
      <vt:variant>
        <vt:i4>5</vt:i4>
      </vt:variant>
      <vt:variant>
        <vt:lpwstr/>
      </vt:variant>
      <vt:variant>
        <vt:lpwstr>Debarment_Status</vt:lpwstr>
      </vt:variant>
      <vt:variant>
        <vt:i4>3211286</vt:i4>
      </vt:variant>
      <vt:variant>
        <vt:i4>86</vt:i4>
      </vt:variant>
      <vt:variant>
        <vt:i4>0</vt:i4>
      </vt:variant>
      <vt:variant>
        <vt:i4>5</vt:i4>
      </vt:variant>
      <vt:variant>
        <vt:lpwstr/>
      </vt:variant>
      <vt:variant>
        <vt:lpwstr>Tax_Clearance</vt:lpwstr>
      </vt:variant>
      <vt:variant>
        <vt:i4>6291522</vt:i4>
      </vt:variant>
      <vt:variant>
        <vt:i4>80</vt:i4>
      </vt:variant>
      <vt:variant>
        <vt:i4>0</vt:i4>
      </vt:variant>
      <vt:variant>
        <vt:i4>5</vt:i4>
      </vt:variant>
      <vt:variant>
        <vt:lpwstr/>
      </vt:variant>
      <vt:variant>
        <vt:lpwstr>DUNS_Number</vt:lpwstr>
      </vt:variant>
      <vt:variant>
        <vt:i4>1179700</vt:i4>
      </vt:variant>
      <vt:variant>
        <vt:i4>74</vt:i4>
      </vt:variant>
      <vt:variant>
        <vt:i4>0</vt:i4>
      </vt:variant>
      <vt:variant>
        <vt:i4>5</vt:i4>
      </vt:variant>
      <vt:variant>
        <vt:lpwstr/>
      </vt:variant>
      <vt:variant>
        <vt:lpwstr>_Toc372107541</vt:lpwstr>
      </vt:variant>
      <vt:variant>
        <vt:i4>1179700</vt:i4>
      </vt:variant>
      <vt:variant>
        <vt:i4>68</vt:i4>
      </vt:variant>
      <vt:variant>
        <vt:i4>0</vt:i4>
      </vt:variant>
      <vt:variant>
        <vt:i4>5</vt:i4>
      </vt:variant>
      <vt:variant>
        <vt:lpwstr/>
      </vt:variant>
      <vt:variant>
        <vt:lpwstr>_Toc372107540</vt:lpwstr>
      </vt:variant>
      <vt:variant>
        <vt:i4>1376308</vt:i4>
      </vt:variant>
      <vt:variant>
        <vt:i4>62</vt:i4>
      </vt:variant>
      <vt:variant>
        <vt:i4>0</vt:i4>
      </vt:variant>
      <vt:variant>
        <vt:i4>5</vt:i4>
      </vt:variant>
      <vt:variant>
        <vt:lpwstr/>
      </vt:variant>
      <vt:variant>
        <vt:lpwstr>_Toc372107539</vt:lpwstr>
      </vt:variant>
      <vt:variant>
        <vt:i4>1376308</vt:i4>
      </vt:variant>
      <vt:variant>
        <vt:i4>56</vt:i4>
      </vt:variant>
      <vt:variant>
        <vt:i4>0</vt:i4>
      </vt:variant>
      <vt:variant>
        <vt:i4>5</vt:i4>
      </vt:variant>
      <vt:variant>
        <vt:lpwstr/>
      </vt:variant>
      <vt:variant>
        <vt:lpwstr>_Toc372107538</vt:lpwstr>
      </vt:variant>
      <vt:variant>
        <vt:i4>1376308</vt:i4>
      </vt:variant>
      <vt:variant>
        <vt:i4>50</vt:i4>
      </vt:variant>
      <vt:variant>
        <vt:i4>0</vt:i4>
      </vt:variant>
      <vt:variant>
        <vt:i4>5</vt:i4>
      </vt:variant>
      <vt:variant>
        <vt:lpwstr/>
      </vt:variant>
      <vt:variant>
        <vt:lpwstr>_Toc372107537</vt:lpwstr>
      </vt:variant>
      <vt:variant>
        <vt:i4>1376308</vt:i4>
      </vt:variant>
      <vt:variant>
        <vt:i4>44</vt:i4>
      </vt:variant>
      <vt:variant>
        <vt:i4>0</vt:i4>
      </vt:variant>
      <vt:variant>
        <vt:i4>5</vt:i4>
      </vt:variant>
      <vt:variant>
        <vt:lpwstr/>
      </vt:variant>
      <vt:variant>
        <vt:lpwstr>_Toc372107536</vt:lpwstr>
      </vt:variant>
      <vt:variant>
        <vt:i4>1376308</vt:i4>
      </vt:variant>
      <vt:variant>
        <vt:i4>38</vt:i4>
      </vt:variant>
      <vt:variant>
        <vt:i4>0</vt:i4>
      </vt:variant>
      <vt:variant>
        <vt:i4>5</vt:i4>
      </vt:variant>
      <vt:variant>
        <vt:lpwstr/>
      </vt:variant>
      <vt:variant>
        <vt:lpwstr>_Toc372107535</vt:lpwstr>
      </vt:variant>
      <vt:variant>
        <vt:i4>1376308</vt:i4>
      </vt:variant>
      <vt:variant>
        <vt:i4>32</vt:i4>
      </vt:variant>
      <vt:variant>
        <vt:i4>0</vt:i4>
      </vt:variant>
      <vt:variant>
        <vt:i4>5</vt:i4>
      </vt:variant>
      <vt:variant>
        <vt:lpwstr/>
      </vt:variant>
      <vt:variant>
        <vt:lpwstr>_Toc372107534</vt:lpwstr>
      </vt:variant>
      <vt:variant>
        <vt:i4>1376308</vt:i4>
      </vt:variant>
      <vt:variant>
        <vt:i4>26</vt:i4>
      </vt:variant>
      <vt:variant>
        <vt:i4>0</vt:i4>
      </vt:variant>
      <vt:variant>
        <vt:i4>5</vt:i4>
      </vt:variant>
      <vt:variant>
        <vt:lpwstr/>
      </vt:variant>
      <vt:variant>
        <vt:lpwstr>_Toc372107533</vt:lpwstr>
      </vt:variant>
      <vt:variant>
        <vt:i4>1376308</vt:i4>
      </vt:variant>
      <vt:variant>
        <vt:i4>20</vt:i4>
      </vt:variant>
      <vt:variant>
        <vt:i4>0</vt:i4>
      </vt:variant>
      <vt:variant>
        <vt:i4>5</vt:i4>
      </vt:variant>
      <vt:variant>
        <vt:lpwstr/>
      </vt:variant>
      <vt:variant>
        <vt:lpwstr>_Toc372107532</vt:lpwstr>
      </vt:variant>
      <vt:variant>
        <vt:i4>1376308</vt:i4>
      </vt:variant>
      <vt:variant>
        <vt:i4>11</vt:i4>
      </vt:variant>
      <vt:variant>
        <vt:i4>0</vt:i4>
      </vt:variant>
      <vt:variant>
        <vt:i4>5</vt:i4>
      </vt:variant>
      <vt:variant>
        <vt:lpwstr/>
      </vt:variant>
      <vt:variant>
        <vt:lpwstr>_Toc372107533</vt:lpwstr>
      </vt:variant>
      <vt:variant>
        <vt:i4>1376308</vt:i4>
      </vt:variant>
      <vt:variant>
        <vt:i4>5</vt:i4>
      </vt:variant>
      <vt:variant>
        <vt:i4>0</vt:i4>
      </vt:variant>
      <vt:variant>
        <vt:i4>5</vt:i4>
      </vt:variant>
      <vt:variant>
        <vt:lpwstr/>
      </vt:variant>
      <vt:variant>
        <vt:lpwstr>_Toc372107531</vt:lpwstr>
      </vt:variant>
      <vt:variant>
        <vt:i4>8192064</vt:i4>
      </vt:variant>
      <vt:variant>
        <vt:i4>0</vt:i4>
      </vt:variant>
      <vt:variant>
        <vt:i4>0</vt:i4>
      </vt:variant>
      <vt:variant>
        <vt:i4>5</vt:i4>
      </vt:variant>
      <vt:variant>
        <vt:lpwstr>mailto:dcf.grants@dcf.ks.gov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ITSN RFP</dc:title>
  <dc:subject/>
  <dc:creator>Daniel Klucas</dc:creator>
  <cp:keywords/>
  <cp:lastModifiedBy>James Heckard  [DCF]</cp:lastModifiedBy>
  <cp:revision>9</cp:revision>
  <cp:lastPrinted>2015-12-29T20:44:00Z</cp:lastPrinted>
  <dcterms:created xsi:type="dcterms:W3CDTF">2023-11-07T17:37:00Z</dcterms:created>
  <dcterms:modified xsi:type="dcterms:W3CDTF">2024-01-12T18:41:00Z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ies>
</file>